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5FB8">
      <w:pPr>
        <w:ind w:firstLine="284"/>
        <w:jc w:val="right"/>
      </w:pPr>
      <w:bookmarkStart w:id="0" w:name="_GoBack"/>
      <w:bookmarkEnd w:id="0"/>
      <w:r>
        <w:t>СНиП 5.01.07-84</w:t>
      </w:r>
    </w:p>
    <w:p w:rsidR="00000000" w:rsidRDefault="00045FB8">
      <w:pPr>
        <w:ind w:firstLine="284"/>
        <w:jc w:val="right"/>
      </w:pPr>
    </w:p>
    <w:p w:rsidR="00000000" w:rsidRDefault="00045F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Строительные нормы и правила</w:t>
      </w:r>
    </w:p>
    <w:p w:rsidR="00000000" w:rsidRDefault="00045FB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045F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расхода материалов, изделий и труб на 1 млн. руб.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сметной стоимости строительно-монтажных работ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по объектам нефтедобывающей, нефтеперерабатывающей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промышленности и транспорта нефти и нефтепродуктов</w:t>
      </w:r>
    </w:p>
    <w:p w:rsidR="00000000" w:rsidRDefault="00045FB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045FB8">
      <w:pPr>
        <w:ind w:firstLine="284"/>
        <w:jc w:val="right"/>
        <w:rPr>
          <w:i/>
        </w:rPr>
      </w:pPr>
      <w:r>
        <w:rPr>
          <w:i/>
        </w:rPr>
        <w:t>Дата</w:t>
      </w:r>
      <w:r>
        <w:rPr>
          <w:i/>
        </w:rPr>
        <w:t xml:space="preserve"> введения 1985-03-01</w:t>
      </w:r>
    </w:p>
    <w:p w:rsidR="00000000" w:rsidRDefault="00045FB8">
      <w:pPr>
        <w:ind w:firstLine="284"/>
        <w:jc w:val="both"/>
      </w:pPr>
    </w:p>
    <w:p w:rsidR="00000000" w:rsidRDefault="00045FB8">
      <w:pPr>
        <w:ind w:firstLine="284"/>
        <w:jc w:val="both"/>
      </w:pPr>
      <w:r>
        <w:t>РАЗРАБОТАНЫ проектными организациями Миннефтепрома, Миннефтехимпрома СССР, Госкомнефтепродукта СССР под методическим руководством и при участии НИИЭС Госстроя СССР (кандидаты экон. наук Л.Я.Лифшиц, Т.М.Лихтерова, Н.А.Берзина, Т.В.Маслова, Г.В.Большов).</w:t>
      </w:r>
    </w:p>
    <w:p w:rsidR="00000000" w:rsidRDefault="00045FB8">
      <w:pPr>
        <w:ind w:firstLine="284"/>
        <w:jc w:val="both"/>
      </w:pPr>
    </w:p>
    <w:p w:rsidR="00000000" w:rsidRDefault="00045FB8">
      <w:pPr>
        <w:ind w:firstLine="284"/>
        <w:jc w:val="both"/>
      </w:pPr>
      <w:r>
        <w:t>ВНЕСЕНЫ НИИЭС Госстоя СССР.</w:t>
      </w:r>
    </w:p>
    <w:p w:rsidR="00000000" w:rsidRDefault="00045FB8">
      <w:pPr>
        <w:ind w:firstLine="284"/>
        <w:jc w:val="both"/>
      </w:pPr>
    </w:p>
    <w:p w:rsidR="00000000" w:rsidRDefault="00045FB8">
      <w:pPr>
        <w:ind w:firstLine="284"/>
        <w:jc w:val="both"/>
      </w:pPr>
      <w:r>
        <w:t>ПОДГОТОВЛЕНЫ К УТВЕРЖДЕНИЮ Отделом нормирования расхода строительных материалов Госстроя СССР (А.В.Дыкина) и Отделом норм и нормативов Госплана СССР (кандидаты экон. наук В.А.Королев и М.В.Аракчеев; канд. те</w:t>
      </w:r>
      <w:r>
        <w:t>хн. наук В.Л.Соколов; К.В.Ткачев; А.Н.Сосков).</w:t>
      </w:r>
    </w:p>
    <w:p w:rsidR="00000000" w:rsidRDefault="00045FB8">
      <w:pPr>
        <w:ind w:firstLine="284"/>
        <w:jc w:val="both"/>
      </w:pPr>
    </w:p>
    <w:p w:rsidR="00000000" w:rsidRDefault="00045FB8">
      <w:pPr>
        <w:ind w:firstLine="284"/>
        <w:jc w:val="both"/>
      </w:pPr>
      <w:r>
        <w:t>УТВЕРЖДЕНЫ постановлением Государственного комитета СССР по делам строительства и Государственного планового комитета СССР от 27 декабря 1984 г. № 224/358</w:t>
      </w:r>
    </w:p>
    <w:p w:rsidR="00000000" w:rsidRDefault="00045FB8">
      <w:pPr>
        <w:ind w:firstLine="284"/>
        <w:jc w:val="both"/>
      </w:pPr>
    </w:p>
    <w:p w:rsidR="00000000" w:rsidRDefault="00045FB8">
      <w:pPr>
        <w:ind w:firstLine="284"/>
        <w:jc w:val="both"/>
      </w:pPr>
      <w:r>
        <w:t>ВЗАМЕН СН 504-78, СН 505-78, СН 526-80.</w:t>
      </w:r>
    </w:p>
    <w:p w:rsidR="00000000" w:rsidRDefault="00045FB8">
      <w:pPr>
        <w:ind w:firstLine="284"/>
        <w:jc w:val="both"/>
      </w:pPr>
    </w:p>
    <w:p w:rsidR="00000000" w:rsidRDefault="00045FB8">
      <w:pPr>
        <w:ind w:firstLine="284"/>
        <w:jc w:val="both"/>
        <w:rPr>
          <w:lang w:val="en-US"/>
        </w:rPr>
      </w:pPr>
      <w:r>
        <w:t>С введением в действие СНиП 5.01.07-84 утрачивают силу "Нормы расхода материалов и изделий на 1 млн. руб. сметной стоимости строительно-монтажных работ по объектам нефтедобывающей промышленности" (СН 504-78), "Нормы расхода материалов и изделий на 1 млн. руб. сметной</w:t>
      </w:r>
      <w:r>
        <w:t xml:space="preserve"> стоимости строительно-монтажных работ по объектам нефтеперерабатывающей, газовой промышленности и транспорта нефти и нефтепродуктов" (СН 505-78) в части норм расхода материалов и изделий для объектов нефтеперерабатывающей промышленности и транспорта нефти и нефтепродуктов, "Нормы расхода труб на 1 млн. руб. сметной стоимости строительно-монтажных работ по объектам промышленного, транспортного, сельскохозяйственного, коммунального строительства, связи, здравоохранения, просвещения, культуры и спорта и на 10</w:t>
      </w:r>
      <w:r>
        <w:t>00 м</w:t>
      </w:r>
      <w:r>
        <w:rPr>
          <w:vertAlign w:val="superscript"/>
          <w:lang w:val="en-US"/>
        </w:rPr>
        <w:t>2</w:t>
      </w:r>
      <w:r>
        <w:t xml:space="preserve"> приведенной общей площади жилых зданий" (СН 526-80) в части норм расхода труб для объектов нефтедобывающей, нефтеперерабатывающей промышленности и транспорта нефти и нефтепродуктов.</w:t>
      </w:r>
    </w:p>
    <w:p w:rsidR="00000000" w:rsidRDefault="00045FB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045FB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045F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Общая часть</w:t>
      </w:r>
    </w:p>
    <w:p w:rsidR="00000000" w:rsidRDefault="00045FB8">
      <w:pPr>
        <w:ind w:firstLine="284"/>
        <w:jc w:val="both"/>
      </w:pPr>
    </w:p>
    <w:p w:rsidR="00000000" w:rsidRDefault="00045FB8">
      <w:pPr>
        <w:ind w:firstLine="284"/>
        <w:jc w:val="both"/>
      </w:pPr>
      <w:r>
        <w:t>1. Настоящие нормы предназначены для расчета средних норм расхода материалов, изделий и труб на 1 млн. руб. сметной стоимости строительно-монтажных работ при определении потребности в материальных ресурсах на строительство, осуществляемое министерствами, ведомствами СССР и советами министров союзных республи</w:t>
      </w:r>
      <w:r>
        <w:t>к*.</w:t>
      </w:r>
    </w:p>
    <w:p w:rsidR="00000000" w:rsidRDefault="00045FB8">
      <w:pPr>
        <w:jc w:val="both"/>
      </w:pPr>
      <w:r>
        <w:t>_____________________</w:t>
      </w:r>
    </w:p>
    <w:p w:rsidR="00000000" w:rsidRDefault="00045FB8">
      <w:pPr>
        <w:ind w:firstLine="284"/>
        <w:jc w:val="both"/>
      </w:pPr>
      <w:r>
        <w:t>* Определение потребности в материалах, изделиях и трубах на строительство отдельных объектов или групп должно производиться по проектно-сметной документации.</w:t>
      </w:r>
    </w:p>
    <w:p w:rsidR="00000000" w:rsidRDefault="00045FB8">
      <w:pPr>
        <w:ind w:firstLine="284"/>
        <w:jc w:val="both"/>
      </w:pPr>
    </w:p>
    <w:p w:rsidR="00000000" w:rsidRDefault="00045FB8">
      <w:pPr>
        <w:ind w:firstLine="284"/>
        <w:jc w:val="both"/>
      </w:pPr>
      <w:r>
        <w:t>2. Нормы учитывают расход материалов, определенный по рабочим чертежам и сметным нормам, исходя из объемов работ, предусмотренных проектно-сметной документации объектов строительства, принятой для разработки норм, и учитывают также затраты материалов на следующие нужды:</w:t>
      </w:r>
    </w:p>
    <w:p w:rsidR="00000000" w:rsidRDefault="00045FB8">
      <w:pPr>
        <w:ind w:firstLine="284"/>
        <w:jc w:val="both"/>
      </w:pPr>
      <w:r>
        <w:t>устройство временных зданий и сооружений, затраты на ко</w:t>
      </w:r>
      <w:r>
        <w:t>торые включаются в сводные сметы на строительство;</w:t>
      </w:r>
    </w:p>
    <w:p w:rsidR="00000000" w:rsidRDefault="00045FB8">
      <w:pPr>
        <w:ind w:firstLine="284"/>
        <w:jc w:val="both"/>
      </w:pPr>
      <w:r>
        <w:t>работы, выполняемые за счет накладных расходов, включая монтажную оснастку и приспособления для оснащения ими рабочих бригад.</w:t>
      </w:r>
    </w:p>
    <w:p w:rsidR="00000000" w:rsidRDefault="00045FB8">
      <w:pPr>
        <w:ind w:firstLine="284"/>
        <w:jc w:val="both"/>
      </w:pPr>
      <w:r>
        <w:lastRenderedPageBreak/>
        <w:t>3. В нормах учтены отходы и потери материалов при производстве строительно-монтажных работ и изготовлении строительных конструкций и изделий, а также узлов и деталей трубопроводов.</w:t>
      </w:r>
    </w:p>
    <w:p w:rsidR="00000000" w:rsidRDefault="00045FB8">
      <w:pPr>
        <w:ind w:firstLine="284"/>
        <w:jc w:val="both"/>
      </w:pPr>
      <w:r>
        <w:t>4. Нормы расхода стали определены в стали класса А-1 и марки Ст3 и учитывают расход на изготовление:</w:t>
      </w:r>
    </w:p>
    <w:p w:rsidR="00000000" w:rsidRDefault="00045FB8">
      <w:pPr>
        <w:ind w:firstLine="284"/>
        <w:jc w:val="both"/>
      </w:pPr>
      <w:r>
        <w:t xml:space="preserve">арматуры, закладных деталей для сборных и монолитных </w:t>
      </w:r>
      <w:r>
        <w:t>железобетонных конструкций;</w:t>
      </w:r>
    </w:p>
    <w:p w:rsidR="00000000" w:rsidRDefault="00045FB8">
      <w:pPr>
        <w:ind w:firstLine="284"/>
        <w:jc w:val="both"/>
      </w:pPr>
      <w:r>
        <w:t>стальных конструкций согласно Перечню стальных конструкций, стоимость которых включается в объемы строительно-монтажных работ, а изготовление их обеспечивается материальными ресурсами, выделяемыми для капитального строительства министерствам (ведомствам) - исполнителям работ, утвержденному Госстроем СССР;</w:t>
      </w:r>
    </w:p>
    <w:p w:rsidR="00000000" w:rsidRDefault="00045FB8">
      <w:pPr>
        <w:ind w:firstLine="284"/>
        <w:jc w:val="both"/>
      </w:pPr>
      <w:r>
        <w:t>блок-боксов и блочно-комплектных устройств;</w:t>
      </w:r>
    </w:p>
    <w:p w:rsidR="00000000" w:rsidRDefault="00045FB8">
      <w:pPr>
        <w:ind w:firstLine="284"/>
        <w:jc w:val="both"/>
      </w:pPr>
      <w:r>
        <w:t>плоских приварных фланцев с гладкими соединительными поверхностями (кроме ответных) и выполнение строительно-монтажных работ - кровел</w:t>
      </w:r>
      <w:r>
        <w:t>ьных, санитарно-технических, электромонтажных, вентиляционных, по теплоизоляции промышленного оборудования и трубопроводов и др.</w:t>
      </w:r>
    </w:p>
    <w:p w:rsidR="00000000" w:rsidRDefault="00045FB8">
      <w:pPr>
        <w:ind w:firstLine="284"/>
        <w:jc w:val="both"/>
      </w:pPr>
      <w:r>
        <w:t>Нормы расхода стали не учитывают расход стального шпунта для производства работ (кроме шпунта, предусмотренного проектом в качестве постоянного элемента конструкции), литья, поковок, штамповок, метизов (выпускаемых промышленностью), проволочной сетки (кроме арматурной), скобяных и других изделий, подвергаемых при изготовлении механической обработке, пружинных и катковых опор под т</w:t>
      </w:r>
      <w:r>
        <w:t>рубопроводы.</w:t>
      </w:r>
    </w:p>
    <w:p w:rsidR="00000000" w:rsidRDefault="00045FB8">
      <w:pPr>
        <w:ind w:firstLine="284"/>
        <w:jc w:val="both"/>
      </w:pPr>
      <w:r>
        <w:t>5. Нормы учитывают расход профилей и листов из алюминиевых сплавов на изготовление блок-боксов и блочно-комплектных устройств, окон и дверей, витрин и витражей, подвесных потолков и на теплоизоляцию промышленного оборудования и трубопроводов.</w:t>
      </w:r>
    </w:p>
    <w:p w:rsidR="00000000" w:rsidRDefault="00045FB8">
      <w:pPr>
        <w:ind w:firstLine="284"/>
        <w:jc w:val="both"/>
      </w:pPr>
      <w:r>
        <w:t>6. Нормы учитывают расход цемента на изготовление бетонов и растворов всех видов (кроме цемента, необходимого для изготовления специальных железобетонных изделий и стеновых камней, номенклатура и объемы производства которых устанавливаются Госпланом СССР).</w:t>
      </w:r>
    </w:p>
    <w:p w:rsidR="00000000" w:rsidRDefault="00045FB8">
      <w:pPr>
        <w:ind w:firstLine="284"/>
        <w:jc w:val="both"/>
      </w:pPr>
      <w:r>
        <w:t>Нормы определены исходя их условий применения материалов и технологии изготовления изделий, принятых при разработке "Типовых норм расхода цемента для приготовления бетонов, сборных и монолитных бетонных, железобетонных изделий и конструкций".</w:t>
      </w:r>
    </w:p>
    <w:p w:rsidR="00000000" w:rsidRDefault="00045FB8">
      <w:pPr>
        <w:ind w:firstLine="284"/>
        <w:jc w:val="both"/>
      </w:pPr>
      <w:r>
        <w:t xml:space="preserve">7. Нормы расхода цемента определены в портландцементе марки 400. </w:t>
      </w:r>
    </w:p>
    <w:p w:rsidR="00000000" w:rsidRDefault="00045FB8">
      <w:pPr>
        <w:ind w:firstLine="284"/>
        <w:jc w:val="both"/>
      </w:pPr>
      <w:r>
        <w:t>Если средняя марка поставляемого потребителю цемента отличается от марки 400, то к средней расчетной норме расхода цемента должна вводиться поправка</w:t>
      </w:r>
      <w:r>
        <w:rPr>
          <w:lang w:val="en-US"/>
        </w:rPr>
        <w:t xml:space="preserve"> </w:t>
      </w:r>
      <w:r>
        <w:t>П, %, на марочную прочность, рассчитываемая по формул</w:t>
      </w:r>
      <w:r>
        <w:t>е</w:t>
      </w:r>
    </w:p>
    <w:p w:rsidR="00000000" w:rsidRDefault="00045FB8">
      <w:pPr>
        <w:ind w:firstLine="284"/>
        <w:jc w:val="both"/>
      </w:pPr>
    </w:p>
    <w:p w:rsidR="00000000" w:rsidRDefault="00045FB8">
      <w:pPr>
        <w:ind w:firstLine="284"/>
        <w:jc w:val="center"/>
      </w:pPr>
      <w:r>
        <w:rPr>
          <w:position w:val="-14"/>
        </w:rPr>
        <w:object w:dxaOrig="2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8.75pt" o:ole="">
            <v:imagedata r:id="rId5" o:title=""/>
          </v:shape>
          <o:OLEObject Type="Embed" ProgID="Equation.3" ShapeID="_x0000_i1025" DrawAspect="Content" ObjectID="_1440486375" r:id="rId6"/>
        </w:object>
      </w:r>
    </w:p>
    <w:p w:rsidR="00000000" w:rsidRDefault="00045FB8">
      <w:pPr>
        <w:ind w:firstLine="284"/>
        <w:jc w:val="both"/>
      </w:pPr>
    </w:p>
    <w:p w:rsidR="00000000" w:rsidRDefault="00045FB8">
      <w:pPr>
        <w:ind w:firstLine="284"/>
        <w:jc w:val="both"/>
      </w:pPr>
      <w:r>
        <w:t>где М</w:t>
      </w:r>
      <w:r>
        <w:rPr>
          <w:vertAlign w:val="subscript"/>
        </w:rPr>
        <w:t>ц</w:t>
      </w:r>
      <w:r>
        <w:t xml:space="preserve"> - средняя марка поставляемого цемента;</w:t>
      </w:r>
    </w:p>
    <w:p w:rsidR="00000000" w:rsidRDefault="00045FB8">
      <w:pPr>
        <w:ind w:firstLine="284"/>
        <w:jc w:val="both"/>
      </w:pPr>
      <w:r>
        <w:t>0,1 средний коэффициент использования марочной прочности цемента (10%) на 100 единиц марки цемента.</w:t>
      </w:r>
    </w:p>
    <w:p w:rsidR="00000000" w:rsidRDefault="00045FB8">
      <w:pPr>
        <w:ind w:firstLine="284"/>
        <w:jc w:val="both"/>
      </w:pPr>
      <w:r>
        <w:t xml:space="preserve">8. В нормах расхода пиломатериалов, круглых лесоматериалов, древесно-волокнистых и древесно-стружечных плит и клееной фанеры учтен их расход на изготовление деревянных и клеефанерных конструкций, столярных изделий (включая встроенные шкафы), предусмотренных проектом. </w:t>
      </w:r>
    </w:p>
    <w:p w:rsidR="00000000" w:rsidRDefault="00045FB8">
      <w:pPr>
        <w:ind w:firstLine="284"/>
        <w:jc w:val="both"/>
      </w:pPr>
      <w:r>
        <w:t>Нормы расхода пиломатериалов определены в необрезных пиломатериалах.</w:t>
      </w:r>
    </w:p>
    <w:p w:rsidR="00000000" w:rsidRDefault="00045FB8">
      <w:pPr>
        <w:ind w:firstLine="284"/>
        <w:jc w:val="both"/>
      </w:pPr>
      <w:r>
        <w:t>В н</w:t>
      </w:r>
      <w:r>
        <w:t>ормах не учтен расход:</w:t>
      </w:r>
    </w:p>
    <w:p w:rsidR="00000000" w:rsidRDefault="00045FB8">
      <w:pPr>
        <w:ind w:firstLine="284"/>
        <w:jc w:val="both"/>
      </w:pPr>
      <w:r>
        <w:t>лесоматериалов на столбы и приставки для линий электропередачи, связи и освещения, на устройство лежневых дорог, на опалубку для изготовления сборных бетонных и железобетонных изделий;</w:t>
      </w:r>
    </w:p>
    <w:p w:rsidR="00000000" w:rsidRDefault="00045FB8">
      <w:pPr>
        <w:ind w:firstLine="284"/>
        <w:jc w:val="both"/>
      </w:pPr>
      <w:r>
        <w:t>пиломатериалов для оснований под щитовой паркет и паркетную доску.</w:t>
      </w:r>
    </w:p>
    <w:p w:rsidR="00000000" w:rsidRDefault="00045FB8">
      <w:pPr>
        <w:ind w:firstLine="284"/>
        <w:jc w:val="both"/>
      </w:pPr>
      <w:r>
        <w:t>9. Нормы расхода стекла оконного учитывают расход стекла, применяемого для заполнения оконных и дверных проемов, фонарей, на устройство внутренних перегородок (оконного, витринного неполированного, армированного, узорчатого, солнцезащитн</w:t>
      </w:r>
      <w:r>
        <w:t>ого, плоского закаленного и стеклопакетов).</w:t>
      </w:r>
    </w:p>
    <w:p w:rsidR="00000000" w:rsidRDefault="00045FB8">
      <w:pPr>
        <w:ind w:firstLine="284"/>
        <w:jc w:val="both"/>
      </w:pPr>
      <w:r>
        <w:t>10. Нормы расхода керамических плиток не учитывают их расход на облицовку фасадов зданий.</w:t>
      </w:r>
    </w:p>
    <w:p w:rsidR="00000000" w:rsidRDefault="00045FB8">
      <w:pPr>
        <w:ind w:firstLine="284"/>
        <w:jc w:val="both"/>
      </w:pPr>
      <w:r>
        <w:t xml:space="preserve">11. Для окраски столярных изделий, трубопроводов, стальных и других конструкций нормами предусмотрено применение безолифной шпатлевки ОКС. Расход олифы и белил определен в соответствии с требованиями документов по проектированию и строительству и </w:t>
      </w:r>
      <w:r>
        <w:lastRenderedPageBreak/>
        <w:t>"Технических правил по экономному расходованию основных строительных материалов", утвержденных Госстроем СССР.</w:t>
      </w:r>
    </w:p>
    <w:p w:rsidR="00000000" w:rsidRDefault="00045FB8">
      <w:pPr>
        <w:ind w:firstLine="284"/>
        <w:jc w:val="both"/>
      </w:pPr>
      <w:r>
        <w:t>Нормы не учитывают р</w:t>
      </w:r>
      <w:r>
        <w:t>асход олифы на огрунтовку металлических конструкций и столярных изделий, различных видов красок и лакокрасочных материалов.</w:t>
      </w:r>
    </w:p>
    <w:p w:rsidR="00000000" w:rsidRDefault="00045FB8">
      <w:pPr>
        <w:ind w:firstLine="284"/>
        <w:jc w:val="both"/>
      </w:pPr>
      <w:r>
        <w:t>12. В нормах расхода материалов рулонных кровельных и гидроизоляционных учтен расход рубероида, стеклорубероида, фольгоизола, толя, пергамина, изола на устройство кровли, гидроизоляции и другие работы, предусмотренные проектами.</w:t>
      </w:r>
    </w:p>
    <w:p w:rsidR="00000000" w:rsidRDefault="00045FB8">
      <w:pPr>
        <w:ind w:firstLine="284"/>
        <w:jc w:val="both"/>
      </w:pPr>
      <w:r>
        <w:t>13. Нормы учитывают расход нефтебитума на изготовление мастик, грунтовок, асфальтобетонных и асфальтопесчаных смесей и битумных эмульсий, но не учитывают расхо</w:t>
      </w:r>
      <w:r>
        <w:t>д его на антикоррозионную защиту магистральных трубопроводов.</w:t>
      </w:r>
    </w:p>
    <w:p w:rsidR="00000000" w:rsidRDefault="00045FB8">
      <w:pPr>
        <w:ind w:firstLine="284"/>
        <w:jc w:val="both"/>
      </w:pPr>
      <w:r>
        <w:t>14. Нормы не учитывают расход полимерной пленки на антикоррозионную защиту трубопроводов.</w:t>
      </w:r>
    </w:p>
    <w:p w:rsidR="00000000" w:rsidRDefault="00045FB8">
      <w:pPr>
        <w:ind w:firstLine="284"/>
        <w:jc w:val="both"/>
      </w:pPr>
      <w:r>
        <w:t>15. Нормы учитывают расход труб на:</w:t>
      </w:r>
    </w:p>
    <w:p w:rsidR="00000000" w:rsidRDefault="00045FB8">
      <w:pPr>
        <w:ind w:firstLine="284"/>
        <w:jc w:val="both"/>
      </w:pPr>
      <w:r>
        <w:t>все виды санитарно-технических устройств и технологических трубопроводов, а также расход труб для защиты проводов и кабелей;</w:t>
      </w:r>
    </w:p>
    <w:p w:rsidR="00000000" w:rsidRDefault="00045FB8">
      <w:pPr>
        <w:ind w:firstLine="284"/>
        <w:jc w:val="both"/>
      </w:pPr>
      <w:r>
        <w:t>изготовление тепловых панелей, регистров, полотенцесушителей, грязевиков, гибких компенсаторов, изогнутых труб; фасонных соединительных деталей из стальных труб для чугунных и других напорных трубопр</w:t>
      </w:r>
      <w:r>
        <w:t>оводов;</w:t>
      </w:r>
    </w:p>
    <w:p w:rsidR="00000000" w:rsidRDefault="00045FB8">
      <w:pPr>
        <w:ind w:firstLine="284"/>
        <w:jc w:val="both"/>
      </w:pPr>
      <w:r>
        <w:t>обустройство всех сооружений на внеплощадочных сетях (насосных станций, станций перекачки, очистных сооружений и т.п.);</w:t>
      </w:r>
    </w:p>
    <w:p w:rsidR="00000000" w:rsidRDefault="00045FB8">
      <w:pPr>
        <w:ind w:firstLine="284"/>
        <w:jc w:val="both"/>
      </w:pPr>
      <w:r>
        <w:t>сооружение установок автоматического пожаротушения (дренчерного, спринклерного, газового и др.), а также расход водогазопроводных и тонкостенных электросварных труб для монтажа контрольно-измерительных приборов и средств автоматики;</w:t>
      </w:r>
    </w:p>
    <w:p w:rsidR="00000000" w:rsidRDefault="00045FB8">
      <w:pPr>
        <w:ind w:firstLine="284"/>
        <w:jc w:val="both"/>
      </w:pPr>
      <w:r>
        <w:t>внутриквартальные сети при строительстве жилых и общественных зданий и сооружений;</w:t>
      </w:r>
    </w:p>
    <w:p w:rsidR="00000000" w:rsidRDefault="00045FB8">
      <w:pPr>
        <w:ind w:firstLine="284"/>
        <w:jc w:val="both"/>
      </w:pPr>
      <w:r>
        <w:t>устройство сетей временных зданий и сооружений, затраты на которые в</w:t>
      </w:r>
      <w:r>
        <w:t>ключаются в сводные сметы на строительство;</w:t>
      </w:r>
    </w:p>
    <w:p w:rsidR="00000000" w:rsidRDefault="00045FB8">
      <w:pPr>
        <w:ind w:firstLine="284"/>
        <w:jc w:val="both"/>
      </w:pPr>
      <w:r>
        <w:t>устройство сетей, выполняемых за счет накладных расходов.</w:t>
      </w:r>
    </w:p>
    <w:p w:rsidR="00000000" w:rsidRDefault="00045FB8">
      <w:pPr>
        <w:ind w:firstLine="284"/>
        <w:jc w:val="both"/>
      </w:pPr>
      <w:r>
        <w:t>Нормы учитывают также отходы и потери труб при производстве строительно-монтажных работ и при изготовлении узлов и деталей трубопроводов.</w:t>
      </w:r>
    </w:p>
    <w:p w:rsidR="00000000" w:rsidRDefault="00045FB8">
      <w:pPr>
        <w:ind w:firstLine="284"/>
        <w:jc w:val="both"/>
      </w:pPr>
      <w:r>
        <w:t>Нормы расхода стальных водогазопроводных труб определены с учетом применения неоцинкованных труб на отопление и газоснабжение и оцинкованных труб - на водопровод.</w:t>
      </w:r>
    </w:p>
    <w:p w:rsidR="00000000" w:rsidRDefault="00045FB8">
      <w:pPr>
        <w:ind w:firstLine="284"/>
        <w:jc w:val="both"/>
      </w:pPr>
      <w:r>
        <w:t xml:space="preserve">Соединительные части в нормах расхода водогазопроводных труб не учтены, за исключением муфт, установливаемых </w:t>
      </w:r>
      <w:r>
        <w:t>на концах труб.</w:t>
      </w:r>
    </w:p>
    <w:p w:rsidR="00000000" w:rsidRDefault="00045FB8">
      <w:pPr>
        <w:ind w:firstLine="284"/>
        <w:jc w:val="both"/>
      </w:pPr>
      <w:r>
        <w:t>16. Нормы не учитывают расход труб на сооружение:</w:t>
      </w:r>
    </w:p>
    <w:p w:rsidR="00000000" w:rsidRDefault="00045FB8">
      <w:pPr>
        <w:ind w:firstLine="284"/>
        <w:jc w:val="both"/>
      </w:pPr>
      <w:r>
        <w:t>внеплощадочных сетей предприятий;</w:t>
      </w:r>
    </w:p>
    <w:p w:rsidR="00000000" w:rsidRDefault="00045FB8">
      <w:pPr>
        <w:ind w:firstLine="284"/>
        <w:jc w:val="both"/>
      </w:pPr>
      <w:r>
        <w:t>сетей водоснабжения, газоснабжения, теплоснабжения и канализации городов и поселков;</w:t>
      </w:r>
    </w:p>
    <w:p w:rsidR="00000000" w:rsidRDefault="00045FB8">
      <w:pPr>
        <w:ind w:firstLine="284"/>
        <w:jc w:val="both"/>
      </w:pPr>
      <w:r>
        <w:t>трубопроводов, прокладываемых между инженерными сооружениями городского водоснабжения и канализации;</w:t>
      </w:r>
    </w:p>
    <w:p w:rsidR="00000000" w:rsidRDefault="00045FB8">
      <w:pPr>
        <w:ind w:firstLine="284"/>
        <w:jc w:val="both"/>
      </w:pPr>
      <w:r>
        <w:t>технологических трубопроводов, прокладываемых между предприятиями для транспортирования различных продуктов.</w:t>
      </w:r>
    </w:p>
    <w:p w:rsidR="00000000" w:rsidRDefault="00045FB8">
      <w:pPr>
        <w:ind w:firstLine="284"/>
        <w:jc w:val="both"/>
      </w:pPr>
      <w:r>
        <w:t>17. Нормы не учитывают расход труб на производство работ, гидромеханизированных по временному и постоянному водопониж</w:t>
      </w:r>
      <w:r>
        <w:t>ению, по замораживанию грунтов, а также расход труб на изготовление котельно-вспомогательного оборудования и трубопроводов (КВОиТ).</w:t>
      </w:r>
    </w:p>
    <w:p w:rsidR="00000000" w:rsidRDefault="00045FB8">
      <w:pPr>
        <w:ind w:firstLine="284"/>
        <w:jc w:val="both"/>
      </w:pPr>
      <w:r>
        <w:t>Нормы не учитывают расход труб (за исключением водогазопроводных, тонкостенных электросварных) на монтаж контрольно-измерительных приборов и средств автоматики.</w:t>
      </w:r>
    </w:p>
    <w:p w:rsidR="00000000" w:rsidRDefault="00045FB8">
      <w:pPr>
        <w:ind w:firstLine="284"/>
        <w:jc w:val="both"/>
      </w:pPr>
      <w:r>
        <w:t>18. Нормами не учтены трубы тонкостенные бесшовные холоднодеформированные.</w:t>
      </w:r>
    </w:p>
    <w:p w:rsidR="00000000" w:rsidRDefault="00045FB8">
      <w:pPr>
        <w:ind w:firstLine="284"/>
        <w:jc w:val="both"/>
      </w:pPr>
      <w:r>
        <w:t>19. Потребность во всех видах труб, необходимых для сооружения внеплощадочных сетей, а также на другие нужды, указанные в пп. 16-18, определяетс</w:t>
      </w:r>
      <w:r>
        <w:t>я на основании проектно-сметной документации и объемов работ на планируемый год.</w:t>
      </w:r>
    </w:p>
    <w:p w:rsidR="00000000" w:rsidRDefault="00045FB8">
      <w:pPr>
        <w:ind w:firstLine="284"/>
        <w:jc w:val="both"/>
      </w:pPr>
      <w:r>
        <w:t>К внеплощадочным сетям относятся:</w:t>
      </w:r>
    </w:p>
    <w:p w:rsidR="00000000" w:rsidRDefault="00045FB8">
      <w:pPr>
        <w:ind w:firstLine="284"/>
        <w:jc w:val="both"/>
      </w:pPr>
      <w:r>
        <w:t>сети водопровода от источников водоснабжения до точки ввода на территорию площадки;</w:t>
      </w:r>
    </w:p>
    <w:p w:rsidR="00000000" w:rsidRDefault="00045FB8">
      <w:pPr>
        <w:ind w:firstLine="284"/>
        <w:jc w:val="both"/>
      </w:pPr>
      <w:r>
        <w:t>сети канализации от границы площадки объекта до коллекторов, узлов очистных сооружений или до места сброса;</w:t>
      </w:r>
    </w:p>
    <w:p w:rsidR="00000000" w:rsidRDefault="00045FB8">
      <w:pPr>
        <w:ind w:firstLine="284"/>
        <w:jc w:val="both"/>
      </w:pPr>
      <w:r>
        <w:t>тепловые сети, прокладываемые от источников теплоснабжения (ТЭЦ, ГРЭС, котельных, магистральных сетей) до границы территории площадки;</w:t>
      </w:r>
    </w:p>
    <w:p w:rsidR="00000000" w:rsidRDefault="00045FB8">
      <w:pPr>
        <w:ind w:firstLine="284"/>
        <w:jc w:val="both"/>
      </w:pPr>
      <w:r>
        <w:t>сети газоснабжения, прокладываемые от газораспределительной станции до</w:t>
      </w:r>
      <w:r>
        <w:t xml:space="preserve"> газораспределительного пункта предприятия;</w:t>
      </w:r>
    </w:p>
    <w:p w:rsidR="00000000" w:rsidRDefault="00045FB8">
      <w:pPr>
        <w:ind w:firstLine="284"/>
        <w:jc w:val="both"/>
      </w:pPr>
      <w:r>
        <w:lastRenderedPageBreak/>
        <w:t>технологические трубопроводы, прокладываемые вне территории площадки, по которым транспортируются сырье, полуфабрикаты, пар, топливо, реагенты, готовый продукт, отходы производства и др.</w:t>
      </w:r>
    </w:p>
    <w:p w:rsidR="00000000" w:rsidRDefault="00045FB8">
      <w:pPr>
        <w:ind w:firstLine="284"/>
        <w:jc w:val="both"/>
      </w:pPr>
      <w:r>
        <w:t>20. Нормы расхода радиаторов, конвекторов отопительных и труб ребристых определены для расчетной зимней температуры наружного воздуха минус 25 °С При других расчетных температурах к средним расчетным нормам применяются коэффициенты, принимаемые для ближайшей к расчетной температур</w:t>
      </w:r>
      <w:r>
        <w:t>е по следующей таблице:</w:t>
      </w:r>
    </w:p>
    <w:p w:rsidR="00000000" w:rsidRDefault="00045FB8">
      <w:pPr>
        <w:ind w:firstLine="284"/>
        <w:jc w:val="both"/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30"/>
        <w:gridCol w:w="38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Расчетная зимняя температура наружного воздуха, 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Коэффициент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-10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-15</w:t>
            </w:r>
          </w:p>
        </w:tc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0,802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-20</w:t>
            </w:r>
          </w:p>
        </w:tc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0,916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-25</w:t>
            </w:r>
          </w:p>
        </w:tc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-30</w:t>
            </w:r>
          </w:p>
        </w:tc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-35</w:t>
            </w:r>
          </w:p>
        </w:tc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-40</w:t>
            </w:r>
          </w:p>
        </w:tc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-45</w:t>
            </w:r>
          </w:p>
        </w:tc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-50</w:t>
            </w:r>
          </w:p>
        </w:tc>
        <w:tc>
          <w:tcPr>
            <w:tcW w:w="3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1,221</w:t>
            </w:r>
          </w:p>
        </w:tc>
      </w:tr>
    </w:tbl>
    <w:p w:rsidR="00000000" w:rsidRDefault="00045FB8">
      <w:pPr>
        <w:ind w:firstLine="284"/>
        <w:jc w:val="both"/>
      </w:pPr>
    </w:p>
    <w:p w:rsidR="00000000" w:rsidRDefault="00045FB8">
      <w:pPr>
        <w:ind w:firstLine="284"/>
        <w:jc w:val="both"/>
      </w:pPr>
      <w:r>
        <w:t xml:space="preserve">21. Нормы учитывают расход железнодорожных рельсов широкой (новые и старогодные) и узкой колеи на внутренние подъездные пути, а также рельсов для мостовых кранов. </w:t>
      </w:r>
    </w:p>
    <w:p w:rsidR="00000000" w:rsidRDefault="00045FB8">
      <w:pPr>
        <w:ind w:firstLine="284"/>
        <w:jc w:val="both"/>
      </w:pPr>
      <w:r>
        <w:t>Нормы учитывают расход старогодных рельсов для железных дорог широкой колеи в соответствии с требованиями действующих строительных норм и правил.</w:t>
      </w:r>
    </w:p>
    <w:p w:rsidR="00000000" w:rsidRDefault="00045FB8">
      <w:pPr>
        <w:ind w:firstLine="284"/>
        <w:jc w:val="both"/>
      </w:pPr>
      <w:r>
        <w:t>Нормы не учитывают ра</w:t>
      </w:r>
      <w:r>
        <w:t>сход рельсов на сооружение трамвайных путей и на временные подкрановые пути монтажных кранов, используемых при производстве строительно-монтажных работ.</w:t>
      </w:r>
    </w:p>
    <w:p w:rsidR="00000000" w:rsidRDefault="00045FB8">
      <w:pPr>
        <w:ind w:firstLine="284"/>
        <w:jc w:val="both"/>
      </w:pPr>
      <w:r>
        <w:t>22. Нормы, разработанные для обычных условий и районов Крайнего Севера (и местностей, приравненных к районам Крайнего Севера), приведены к условиям строительства в базисном районе (Московская обл.) с территориальным коэффициентом, равным 1.</w:t>
      </w:r>
    </w:p>
    <w:p w:rsidR="00000000" w:rsidRDefault="00045FB8">
      <w:pPr>
        <w:ind w:firstLine="284"/>
        <w:jc w:val="both"/>
      </w:pPr>
      <w:r>
        <w:t>23. Нормы расхода материалов не учитывают особенностей строительства в сейсмических районах.</w:t>
      </w:r>
    </w:p>
    <w:p w:rsidR="00000000" w:rsidRDefault="00045FB8">
      <w:pPr>
        <w:ind w:firstLine="284"/>
        <w:jc w:val="both"/>
      </w:pPr>
      <w:r>
        <w:t>При строительстве в район</w:t>
      </w:r>
      <w:r>
        <w:t>ах с сейсмичностью 7-9 баллов к средним нормам вводятся коэффициенты, приведенные в обязательном приложении 1.</w:t>
      </w:r>
    </w:p>
    <w:p w:rsidR="00000000" w:rsidRDefault="00045FB8">
      <w:pPr>
        <w:ind w:firstLine="284"/>
        <w:jc w:val="both"/>
      </w:pPr>
      <w:r>
        <w:t>24. Нормы не учитывают дополнительного расхода материалов на производство работ в зимнее время.</w:t>
      </w:r>
    </w:p>
    <w:p w:rsidR="00000000" w:rsidRDefault="00045FB8">
      <w:pPr>
        <w:ind w:firstLine="284"/>
        <w:jc w:val="both"/>
      </w:pPr>
      <w:r>
        <w:t>При определении средних расчетных норм необходимо применять отраслевые коэффициенты изменения сметной стоимости строительно-монтажных работ по районам СССР, разработанные министерствами и ведомствами СССР и утвержденные Госстроем СССР и Госпланом СССР в 1977 г., и учитывать дополнительную потребность в м</w:t>
      </w:r>
      <w:r>
        <w:t>атериалах, вызываемую производством работ в зимнее время, К, согласно обязательным приложениям 2 и 3.</w:t>
      </w:r>
    </w:p>
    <w:p w:rsidR="00000000" w:rsidRDefault="00045FB8">
      <w:pPr>
        <w:ind w:firstLine="284"/>
        <w:jc w:val="both"/>
      </w:pPr>
      <w:r>
        <w:t>25. Нормы не учитывают потери материалов и изделий при транспортировании от поставщика до склада строительства, а также при погрузочно-разгрузочных операциях и хранении на складах.</w:t>
      </w:r>
    </w:p>
    <w:p w:rsidR="00000000" w:rsidRDefault="00045FB8">
      <w:pPr>
        <w:ind w:firstLine="284"/>
        <w:jc w:val="both"/>
      </w:pPr>
      <w:r>
        <w:t>26. Нормы определены в сметных ценах 1969 г.</w:t>
      </w:r>
    </w:p>
    <w:p w:rsidR="00000000" w:rsidRDefault="00045FB8">
      <w:pPr>
        <w:ind w:firstLine="284"/>
        <w:jc w:val="both"/>
      </w:pPr>
      <w:r>
        <w:t>При пересчете норм в сметные цены, введенные с 1 января 1984 г., нормы следует умножить на соответствующие коэффициенты, приведенные в обязательном приложении 4.</w:t>
      </w:r>
    </w:p>
    <w:p w:rsidR="00000000" w:rsidRDefault="00045FB8">
      <w:pPr>
        <w:pStyle w:val="Heading"/>
        <w:ind w:firstLine="284"/>
        <w:jc w:val="center"/>
        <w:rPr>
          <w:rFonts w:ascii="Times New Roman" w:hAnsi="Times New Roman"/>
          <w:sz w:val="20"/>
        </w:rPr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:rsidR="00000000" w:rsidRDefault="00045F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Нормы расхода материа</w:t>
      </w:r>
      <w:r>
        <w:rPr>
          <w:rFonts w:ascii="Times New Roman" w:hAnsi="Times New Roman"/>
          <w:sz w:val="20"/>
        </w:rPr>
        <w:t>лов, изделий и труб на 1 млн. руб. сметной стоимости строительно-монтажных работ</w:t>
      </w:r>
    </w:p>
    <w:p w:rsidR="00000000" w:rsidRDefault="00045FB8">
      <w:pPr>
        <w:ind w:firstLine="284"/>
        <w:jc w:val="right"/>
      </w:pPr>
      <w:r>
        <w:t>Таблица 1</w:t>
      </w:r>
    </w:p>
    <w:p w:rsidR="00000000" w:rsidRDefault="00045FB8">
      <w:pPr>
        <w:pStyle w:val="Heading"/>
        <w:ind w:firstLine="284"/>
        <w:jc w:val="right"/>
        <w:rPr>
          <w:rFonts w:ascii="Times New Roman" w:hAnsi="Times New Roman"/>
          <w:b w:val="0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968"/>
        <w:gridCol w:w="967"/>
        <w:gridCol w:w="1658"/>
        <w:gridCol w:w="1381"/>
        <w:gridCol w:w="1520"/>
        <w:gridCol w:w="1658"/>
        <w:gridCol w:w="829"/>
        <w:gridCol w:w="19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№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Объекты строительства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80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Сталь класса А-I и марки Ст3, 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Трубы стальные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п.п.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7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 том числе на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для строительных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конструкции и изделия сборные железобетонные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монолитный железобетон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конструкции строительные стальные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теплоизоляцию промышленного оборудования и трубопроводов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прочие работы</w:t>
            </w:r>
          </w:p>
        </w:tc>
        <w:tc>
          <w:tcPr>
            <w:tcW w:w="1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конструкций, 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Нефтедобывающая промышленность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</w:t>
            </w:r>
            <w:r>
              <w:t>анспорт нефти и газа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227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76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38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144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87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562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74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441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559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187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219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546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352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156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119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643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290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80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222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318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104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184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</w:t>
            </w:r>
            <w:r>
              <w:rPr>
                <w:i/>
              </w:rPr>
              <w:t>льства в районах Крайнего Севера*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479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110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317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301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68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197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1254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238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882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51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1109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176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68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785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1241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876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260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 xml:space="preserve">Внутрипромысловые </w:t>
            </w:r>
            <w:r>
              <w:lastRenderedPageBreak/>
              <w:t>автодороги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lastRenderedPageBreak/>
              <w:t>65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502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473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lastRenderedPageBreak/>
              <w:t>15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1243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294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845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</w:t>
            </w:r>
            <w:r>
              <w:t>екты нефтедобывающей промышленности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736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351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301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38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II. Нефтеперерабатывающая промышленность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Нефтеперерабатывающие заводы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555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117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68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309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47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нефтеперерабатывающей промышленности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333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70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41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186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III. Транспорт нефти и нефтепродуктов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231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151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51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483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197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254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904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820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Нефтебазы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Новое строительство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815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179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553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Расширение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1345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1265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Реконструкция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288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219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42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транспорта нефти и нефтепродуктов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229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115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47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47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Нефтепроводы и нефтепродуктопроводы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219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141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99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320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69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221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 xml:space="preserve">в) </w:t>
            </w:r>
            <w:r>
              <w:t>резервуарные парки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874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148</w:t>
            </w:r>
          </w:p>
        </w:tc>
        <w:tc>
          <w:tcPr>
            <w:tcW w:w="1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673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48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0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___________________</w:t>
            </w:r>
          </w:p>
          <w:p w:rsidR="00000000" w:rsidRDefault="00045FB8">
            <w:pPr>
              <w:ind w:firstLine="284"/>
            </w:pPr>
            <w:r>
              <w:t>* Нормы распространяются также на строительство в местностях, приравненных к районам Крайнего Севера.</w:t>
            </w:r>
          </w:p>
        </w:tc>
      </w:tr>
    </w:tbl>
    <w:p w:rsidR="00000000" w:rsidRDefault="00045FB8">
      <w:pPr>
        <w:jc w:val="right"/>
      </w:pPr>
    </w:p>
    <w:p w:rsidR="00000000" w:rsidRDefault="00045FB8">
      <w:pPr>
        <w:jc w:val="right"/>
      </w:pPr>
      <w:r>
        <w:t>Таблица 2</w:t>
      </w:r>
    </w:p>
    <w:p w:rsidR="00000000" w:rsidRDefault="00045FB8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993"/>
        <w:gridCol w:w="804"/>
        <w:gridCol w:w="1889"/>
        <w:gridCol w:w="1158"/>
        <w:gridCol w:w="1287"/>
        <w:gridCol w:w="1043"/>
        <w:gridCol w:w="1204"/>
        <w:gridCol w:w="1285"/>
        <w:gridCol w:w="1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№ п.п.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Объекты строительства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Прокат алюминиевый, т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Канаты стальные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Рельсы, т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Переводы стрелочные, компл.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/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в том числе на 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 (трос), т</w:t>
            </w: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железнодорожные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для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широкой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узкой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/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теплоизоляцию промышленного оборудования и трубопроводов</w:t>
            </w:r>
          </w:p>
        </w:tc>
        <w:tc>
          <w:tcPr>
            <w:tcW w:w="11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широкой колеи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узкой колеи</w:t>
            </w:r>
          </w:p>
        </w:tc>
        <w:tc>
          <w:tcPr>
            <w:tcW w:w="12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мостовых кранов</w:t>
            </w:r>
          </w:p>
        </w:tc>
        <w:tc>
          <w:tcPr>
            <w:tcW w:w="1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колеи</w:t>
            </w:r>
          </w:p>
        </w:tc>
        <w:tc>
          <w:tcPr>
            <w:tcW w:w="10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колеи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Нефтедобывающая промышленно</w:t>
            </w:r>
            <w:r>
              <w:rPr>
                <w:rFonts w:ascii="Times New Roman" w:hAnsi="Times New Roman"/>
                <w:sz w:val="20"/>
              </w:rPr>
              <w:t>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12,5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12,5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0,6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6,6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6,6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0,4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20,7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14,1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9,5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4,6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0,1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0,4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0,4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0,1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11,6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7,7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0,2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</w:t>
            </w:r>
            <w:r>
              <w:t>гие объекты нефтедобывающей промышленности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транспорт нефти и газа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41,2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0,6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24,2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1,2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0,3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42,4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18,1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34,8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1,6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</w:t>
            </w:r>
            <w:r>
              <w:t>тно-механические заводы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12,3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7,5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II. Нефтеперерабатывающая промышленность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Нефтеперерабатывающие заводы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4,7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4,3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20,5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0,6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нефтеперерабатывающей промышленности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2,8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2,6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12,3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0,4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III. Транспорт нефти и нефтепродуктов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2,5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0,2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0,2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Нефтебазы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Новое строительство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Расширение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Реконструкция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30,7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1,3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транспорта нефти и нефтепродуктов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Нефтепроводы и нефтепродуктопроводы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2,6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99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</w:t>
            </w:r>
            <w:r>
              <w:t>нции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0,7</w:t>
            </w:r>
          </w:p>
        </w:tc>
        <w:tc>
          <w:tcPr>
            <w:tcW w:w="1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9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  <w:p w:rsidR="00000000" w:rsidRDefault="00045FB8">
            <w:pPr>
              <w:ind w:firstLine="284"/>
            </w:pPr>
            <w:r>
              <w:t>* Нормы распространяются также на строительство в местностях, приравненных к районам Крайнего Севера.</w:t>
            </w:r>
          </w:p>
        </w:tc>
      </w:tr>
    </w:tbl>
    <w:p w:rsidR="00000000" w:rsidRDefault="00045FB8">
      <w:pPr>
        <w:ind w:firstLine="225"/>
        <w:jc w:val="right"/>
      </w:pPr>
    </w:p>
    <w:p w:rsidR="00000000" w:rsidRDefault="00045FB8">
      <w:pPr>
        <w:ind w:firstLine="225"/>
        <w:jc w:val="right"/>
      </w:pPr>
    </w:p>
    <w:p w:rsidR="00000000" w:rsidRDefault="00045FB8">
      <w:pPr>
        <w:ind w:firstLine="225"/>
        <w:jc w:val="right"/>
      </w:pPr>
    </w:p>
    <w:p w:rsidR="00000000" w:rsidRDefault="00045FB8">
      <w:pPr>
        <w:ind w:firstLine="225"/>
        <w:jc w:val="right"/>
      </w:pPr>
    </w:p>
    <w:p w:rsidR="00000000" w:rsidRDefault="00045FB8">
      <w:pPr>
        <w:ind w:firstLine="225"/>
        <w:jc w:val="right"/>
      </w:pPr>
    </w:p>
    <w:p w:rsidR="00000000" w:rsidRDefault="00045FB8">
      <w:pPr>
        <w:ind w:firstLine="225"/>
        <w:jc w:val="right"/>
      </w:pPr>
    </w:p>
    <w:p w:rsidR="00000000" w:rsidRDefault="00045FB8">
      <w:pPr>
        <w:jc w:val="right"/>
      </w:pPr>
      <w:r>
        <w:t>Таблица 3</w:t>
      </w:r>
    </w:p>
    <w:p w:rsidR="00000000" w:rsidRDefault="00045FB8">
      <w:pPr>
        <w:jc w:val="right"/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"/>
        <w:gridCol w:w="3543"/>
        <w:gridCol w:w="1276"/>
        <w:gridCol w:w="851"/>
        <w:gridCol w:w="1701"/>
        <w:gridCol w:w="1486"/>
        <w:gridCol w:w="1558"/>
        <w:gridCol w:w="1354"/>
        <w:gridCol w:w="18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lastRenderedPageBreak/>
              <w:t>№ п.п.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87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Цемент, 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 том числе 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конструкции и изделия сборные железобетонные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сборный бетон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монолитный железобетон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монолитный бетон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раствор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Нефтедобывающая промышленность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</w:t>
            </w:r>
            <w:r>
              <w:t>за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516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343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406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258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267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42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170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1404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730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273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157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845*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714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383*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227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1704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755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269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485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1306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554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322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</w:t>
            </w:r>
            <w:r>
              <w:rPr>
                <w:i/>
              </w:rPr>
              <w:t xml:space="preserve"> районах Крайнего Севера</w:t>
            </w:r>
            <w:r>
              <w:rPr>
                <w:i/>
                <w:vertAlign w:val="superscript"/>
              </w:rP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643*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394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44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31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431*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224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1462*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782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83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269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130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1450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720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40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221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234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1721*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1603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2210*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1607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89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2103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1116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45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212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414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</w:t>
            </w:r>
            <w:r>
              <w:t xml:space="preserve"> нефтедобывающей промышленности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2237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1504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37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246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328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II. Нефтеперерабатывающая промышленность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Нефтеперерабатывающие заводы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1033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423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298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200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нефтеперерабатывающей промышленности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254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179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120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III. Транспорт нефти и нефтепродуктов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306*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226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141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851*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615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41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135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37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Нефтебазы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Новое строительство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1054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460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277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Расширение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190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40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316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Реконструкция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268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196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транспорта нефти и нефтепродуктов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791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277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158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167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</w:t>
            </w:r>
            <w:r>
              <w:rPr>
                <w:i/>
                <w:vertAlign w:val="superscript"/>
              </w:rP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Нефтепроводы и нефтепродуктопроводы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416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347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388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357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458*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308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</w:t>
            </w:r>
            <w:r>
              <w:t>е парки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496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352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78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45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71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___________________</w:t>
            </w:r>
          </w:p>
          <w:p w:rsidR="00000000" w:rsidRDefault="00045FB8">
            <w:pPr>
              <w:ind w:firstLine="284"/>
            </w:pPr>
            <w:r>
              <w:rPr>
                <w:vertAlign w:val="superscript"/>
              </w:rPr>
              <w:t>1</w:t>
            </w:r>
            <w:r>
              <w:t xml:space="preserve"> Нормы распространяются также на строительство в местностях, приравненных к районам Крайнего Севера.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7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____________________</w:t>
            </w:r>
          </w:p>
          <w:p w:rsidR="00000000" w:rsidRDefault="00045FB8">
            <w:pPr>
              <w:ind w:firstLine="284"/>
            </w:pPr>
            <w:r>
              <w:t>* В нормы включен расход цемента на стабилизацию грунтов</w:t>
            </w:r>
          </w:p>
        </w:tc>
      </w:tr>
    </w:tbl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  <w:r>
        <w:t>Таблица 4</w:t>
      </w:r>
    </w:p>
    <w:p w:rsidR="00000000" w:rsidRDefault="00045FB8">
      <w:pPr>
        <w:jc w:val="right"/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9"/>
        <w:gridCol w:w="3686"/>
        <w:gridCol w:w="744"/>
        <w:gridCol w:w="2232"/>
        <w:gridCol w:w="2268"/>
        <w:gridCol w:w="1648"/>
        <w:gridCol w:w="1898"/>
        <w:gridCol w:w="14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№ п.п.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Объекты строительства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Конструкции и изделия сборные железобетонные,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Сборный бетон,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Монолитный железобетон,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Монолитный бетон,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Раствор, 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Нефтедобывающая промышленность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</w:t>
            </w:r>
            <w:r>
              <w:t>анспорт нефти и газа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153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223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77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213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741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205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169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568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2246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381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1108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834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1786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79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154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45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123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2100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153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1026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1617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1674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323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207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1073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</w:t>
            </w:r>
            <w:r>
              <w:rPr>
                <w:i/>
              </w:rPr>
              <w:t>ства в районах Крайнего Севера*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1097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106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180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45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131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1956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259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860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368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2169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131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649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786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4047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3757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322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74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187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3350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168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848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1942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</w:t>
            </w:r>
            <w:r>
              <w:t>й промышленности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4359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155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759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1206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II. Нефтеперерабатывающая промышленность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Нефтеперерабатывающие заводы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1237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68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1058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1005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нефтеперерабатывающей промышленности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742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41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635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603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III. Транспорт нефти и нефтепродуктов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137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392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51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1756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82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173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400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444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80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  <w:r>
              <w:t>82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241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Нефтебазы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Новое строительство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1277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265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237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1334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Расширение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874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184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41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1447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Реконструкция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1491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313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211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1076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транспорта нефти и нефтепродуктов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865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117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630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730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88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116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99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141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281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323</w:t>
            </w:r>
          </w:p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214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__________________</w:t>
            </w:r>
            <w:r>
              <w:t>_</w:t>
            </w:r>
          </w:p>
          <w:p w:rsidR="00000000" w:rsidRDefault="00045FB8">
            <w:pPr>
              <w:ind w:firstLine="284"/>
            </w:pPr>
            <w:r>
              <w:t>* Нормы распространяются также на строительство в местностях, приравненных к районам Крайнего Севера.</w:t>
            </w:r>
          </w:p>
        </w:tc>
      </w:tr>
    </w:tbl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  <w:r>
        <w:t>Таблица 5</w:t>
      </w:r>
    </w:p>
    <w:p w:rsidR="00000000" w:rsidRDefault="00045FB8">
      <w:pPr>
        <w:jc w:val="right"/>
      </w:pPr>
    </w:p>
    <w:tbl>
      <w:tblPr>
        <w:tblW w:w="0" w:type="auto"/>
        <w:tblInd w:w="22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9"/>
        <w:gridCol w:w="2894"/>
        <w:gridCol w:w="643"/>
        <w:gridCol w:w="1237"/>
        <w:gridCol w:w="1158"/>
        <w:gridCol w:w="1821"/>
        <w:gridCol w:w="929"/>
        <w:gridCol w:w="1474"/>
        <w:gridCol w:w="1295"/>
        <w:gridCol w:w="1119"/>
        <w:gridCol w:w="139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№ п.п.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Лесоматериалы,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Пиломатериалы,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Плиты древесноволокнистые,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Плиты древесностружечные,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Фанера клееная,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Изделия деревянные для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твердые (включая полутвердые и сверхтвердые)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изоляционные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изоляционно-отделочные</w:t>
            </w:r>
          </w:p>
        </w:tc>
        <w:tc>
          <w:tcPr>
            <w:tcW w:w="1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паркетных покрытий (паркет),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Нефтедобывающая промышленность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89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223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103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49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345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155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46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445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536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84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46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80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288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128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3,3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321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542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357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155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295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1,6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259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88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0,6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176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761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654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241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46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223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201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110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617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1184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125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549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539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II. Нефтеперерабатывающая промышленность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Нефтеперерабатывающие заводы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218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0,3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нефтеперерабатывающей промышленности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39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136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0,2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III. Транспорт нефти и нефтепродуктов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138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113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0,5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0,1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126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69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 xml:space="preserve">б) насосные </w:t>
            </w:r>
            <w:r>
              <w:t>станции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176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344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2,8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0,6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151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Нефтебазы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Новое строительство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269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226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0,2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Расширение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125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Реконструкция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233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185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0,1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0,3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транспорта нефти и нефтепродуктов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105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281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141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85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0,1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0,1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99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134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77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</w:t>
            </w:r>
            <w:r>
              <w:t>сные станции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190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168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0,6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0,6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1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158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57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___________________</w:t>
            </w:r>
          </w:p>
          <w:p w:rsidR="00000000" w:rsidRDefault="00045FB8">
            <w:pPr>
              <w:ind w:firstLine="284"/>
            </w:pPr>
            <w:r>
              <w:t>* Нормы распространяются также на строительство в местностях, приравненных к районам Крайнего Севера.</w:t>
            </w:r>
          </w:p>
        </w:tc>
      </w:tr>
    </w:tbl>
    <w:p w:rsidR="00000000" w:rsidRDefault="00045FB8">
      <w:pPr>
        <w:jc w:val="right"/>
      </w:pPr>
    </w:p>
    <w:p w:rsidR="00000000" w:rsidRDefault="00045FB8">
      <w:pPr>
        <w:jc w:val="right"/>
      </w:pPr>
      <w:r>
        <w:t>Таблица 6</w:t>
      </w:r>
    </w:p>
    <w:p w:rsidR="00000000" w:rsidRDefault="00045FB8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630"/>
        <w:gridCol w:w="1071"/>
        <w:gridCol w:w="1417"/>
        <w:gridCol w:w="1276"/>
        <w:gridCol w:w="1418"/>
        <w:gridCol w:w="1134"/>
        <w:gridCol w:w="850"/>
        <w:gridCol w:w="1261"/>
        <w:gridCol w:w="13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№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Стекло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Стекло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Блоки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Стекло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Линолеум 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Плитки керамические,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п.п.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/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оконное,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профильное строительное,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стеклянные пустотелые,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листовое полированное витринное,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(рулоны и плитки),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для полов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глазурованные для внутренней облицовки стен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кислот</w:t>
            </w:r>
            <w:r>
              <w:t>оупорные и термокислотоупорные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Нефтедобывающая промышленность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42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1559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669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861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123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</w:t>
            </w:r>
            <w:r>
              <w:t>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2035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466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767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708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1231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1035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379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423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468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1198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611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409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2988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1641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457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1882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1742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409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702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II. Нефтеперерабатывающая промышленность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Нефтеперерабатывающие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275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166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нефтеперерабатывающей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165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III. Транспорт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</w:t>
            </w:r>
            <w:r>
              <w:t>фтепроводы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Новое строительство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411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348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234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Расширение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262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Реконструкция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транспорта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1041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</w:t>
            </w:r>
            <w:r>
              <w:t xml:space="preserve">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99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46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1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7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___________________</w:t>
            </w:r>
          </w:p>
          <w:p w:rsidR="00000000" w:rsidRDefault="00045FB8">
            <w:pPr>
              <w:ind w:firstLine="284"/>
            </w:pPr>
            <w:r>
              <w:t>* Нормы распространяются также на строительство в местностях, приравненных к районам Крайнего Севера.</w:t>
            </w:r>
          </w:p>
        </w:tc>
      </w:tr>
    </w:tbl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  <w:r>
        <w:t>Таблица 7</w:t>
      </w:r>
    </w:p>
    <w:p w:rsidR="00000000" w:rsidRDefault="00045FB8">
      <w:pPr>
        <w:jc w:val="right"/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9"/>
        <w:gridCol w:w="3402"/>
        <w:gridCol w:w="630"/>
        <w:gridCol w:w="765"/>
        <w:gridCol w:w="1724"/>
        <w:gridCol w:w="765"/>
        <w:gridCol w:w="1644"/>
        <w:gridCol w:w="765"/>
        <w:gridCol w:w="1800"/>
        <w:gridCol w:w="837"/>
        <w:gridCol w:w="16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№ п.п.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4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Нефтебитум, т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Олифа, кг</w:t>
            </w: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Белила густотертые,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в том числе на теплоизоляцию промышленного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из расхода "всего" битум строительный</w:t>
            </w:r>
            <w:r>
              <w:t xml:space="preserve"> твердых марок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в том числе на теплоизоляцию промышленного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в том числе на теплоизоляцию промышленного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оборудования и трубопроводов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оборудования и трубопроводов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Нефтедобывающая промышленность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642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263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117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398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248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</w:t>
            </w:r>
            <w:r>
              <w:t>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1011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519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1781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146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960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38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409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216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275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362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193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1224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41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1943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119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38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1241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127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765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168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679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264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234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752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266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2337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327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171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2192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295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2412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759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254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605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260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147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37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3305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1670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176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1553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125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1440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II. Нефтеперер</w:t>
            </w:r>
            <w:r>
              <w:rPr>
                <w:b/>
              </w:rPr>
              <w:t>абатывающая промышленность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Нефтеперерабатывающие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69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1009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331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672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нефтеперерабатывающей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41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605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199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403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III. Транспорт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326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145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127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51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46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765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351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81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832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386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Нефтеб</w:t>
            </w:r>
            <w:r>
              <w:t>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Новое строительство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223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1489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117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840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Расширение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185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802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475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Реконструкция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282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117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транспорта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988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642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условиях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251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114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99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49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918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430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68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376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176</w:t>
            </w: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43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___________________</w:t>
            </w:r>
          </w:p>
          <w:p w:rsidR="00000000" w:rsidRDefault="00045FB8">
            <w:pPr>
              <w:ind w:firstLine="284"/>
            </w:pPr>
            <w:r>
              <w:t>* Нормы распространяются также на строительство в местностях, приравненных к районам Крайнего Севера.</w:t>
            </w:r>
          </w:p>
        </w:tc>
      </w:tr>
    </w:tbl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  <w:r>
        <w:t>Таблица 8</w:t>
      </w:r>
    </w:p>
    <w:p w:rsidR="00000000" w:rsidRDefault="00045FB8">
      <w:pPr>
        <w:jc w:val="right"/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1"/>
        <w:gridCol w:w="2693"/>
        <w:gridCol w:w="630"/>
        <w:gridCol w:w="765"/>
        <w:gridCol w:w="1724"/>
        <w:gridCol w:w="765"/>
        <w:gridCol w:w="1786"/>
        <w:gridCol w:w="992"/>
        <w:gridCol w:w="1649"/>
        <w:gridCol w:w="824"/>
        <w:gridCol w:w="199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№ п.п.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Листы асбестоцементные, тыс. условных плиток</w:t>
            </w:r>
          </w:p>
        </w:tc>
        <w:tc>
          <w:tcPr>
            <w:tcW w:w="5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Материалы рулонные кровельные и гидроизоляционные, тыс.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/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из расхода "всего" конструктивные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из расхода "всего" материала с применени</w:t>
            </w:r>
            <w:r>
              <w:t>ем фольги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/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Нефтедобывающая промышленность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1,8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16,0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1,5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1,5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18,9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3,2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18,0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13,3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1,7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</w:t>
            </w:r>
            <w:r>
              <w:t>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7,5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7,5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20,1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14,9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3,4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3,4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1,5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1,6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15,2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1,2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52,1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3,0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2,2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2,4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16,5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3,4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21,6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5,5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0,9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24,6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</w:t>
            </w:r>
            <w:r>
              <w:t xml:space="preserve">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14,6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6,6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7,8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0,6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4,9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1,5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0,1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3,2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1,8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1,5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2,2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35,6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62,5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12,2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28,7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II. Нефтеперерабатывающая промышленность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Нефтеперерабатывающие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5,5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0,9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0,3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0,2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нефтеперерабатыв</w:t>
            </w:r>
            <w:r>
              <w:t>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3,3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0,6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6,6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0,2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0,1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III. Транспорт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0,2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3,9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0,1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0,1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1,8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2,3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5,6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0,5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0,5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1,6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10,4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Новое строительство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4,3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12,0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1,2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Расширение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1,8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4,8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0,7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Реконструкция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  <w:r>
              <w:t>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2,8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2,9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1,4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транспорта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8,0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0,1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Для строительства в районах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2,6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5,4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0,3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99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1,8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3,4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6,3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6,1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0,5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1,5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4,8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1,5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47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___________________</w:t>
            </w:r>
          </w:p>
          <w:p w:rsidR="00000000" w:rsidRDefault="00045FB8">
            <w:pPr>
              <w:ind w:firstLine="284"/>
            </w:pPr>
            <w:r>
              <w:t>* Нормы распространяются также на строительство в местностях, приравненных к районам Крайнего Севера.</w:t>
            </w:r>
          </w:p>
        </w:tc>
      </w:tr>
    </w:tbl>
    <w:p w:rsidR="00000000" w:rsidRDefault="00045FB8">
      <w:pPr>
        <w:jc w:val="right"/>
      </w:pPr>
    </w:p>
    <w:p w:rsidR="00000000" w:rsidRDefault="00045FB8">
      <w:pPr>
        <w:jc w:val="right"/>
      </w:pPr>
      <w:r>
        <w:t>Табли</w:t>
      </w:r>
      <w:r>
        <w:t>ца 9</w:t>
      </w:r>
    </w:p>
    <w:p w:rsidR="00000000" w:rsidRDefault="00045FB8">
      <w:pPr>
        <w:jc w:val="right"/>
      </w:pPr>
    </w:p>
    <w:tbl>
      <w:tblPr>
        <w:tblW w:w="0" w:type="auto"/>
        <w:tblInd w:w="2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4"/>
        <w:gridCol w:w="3969"/>
        <w:gridCol w:w="851"/>
        <w:gridCol w:w="855"/>
        <w:gridCol w:w="1943"/>
        <w:gridCol w:w="765"/>
        <w:gridCol w:w="1618"/>
        <w:gridCol w:w="766"/>
        <w:gridCol w:w="227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№ п.п.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Изделия из пластмасс, кг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Вата минеральная,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Вата стеклянная, 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Нефтедобывающая промышленность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</w:t>
            </w:r>
            <w:r>
              <w:t xml:space="preserve"> канализация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242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7223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89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дороги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145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</w:t>
            </w:r>
            <w:r>
              <w:rPr>
                <w:i/>
                <w:vertAlign w:val="superscript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транспорт нефти и газа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21 934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2882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 xml:space="preserve">Водоснабжение, заводнение и </w:t>
            </w:r>
            <w:r>
              <w:t>канализация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12 257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77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9833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108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79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79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229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50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II. Нефтеперерабатывающая промышленность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Нефтеперерабатывающие заводы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нефтеп</w:t>
            </w:r>
            <w:r>
              <w:t>ерерабатывающей промышленности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III. Транспорт нефти и нефтепродуктов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277*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2*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16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1355*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708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</w:t>
            </w:r>
          </w:p>
        </w:tc>
        <w:tc>
          <w:tcPr>
            <w:tcW w:w="16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272*</w:t>
            </w:r>
          </w:p>
        </w:tc>
        <w:tc>
          <w:tcPr>
            <w:tcW w:w="1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259</w:t>
            </w: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16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Нефтебазы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Новое строительство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675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Расширение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Реконструкция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транспорта нефти и нефтепр</w:t>
            </w:r>
            <w:r>
              <w:t>одуктов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</w:t>
            </w:r>
            <w:r>
              <w:rPr>
                <w:i/>
                <w:vertAlign w:val="superscript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Нефтепроводы и нефтепродуктопроводы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309*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99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17*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1365*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40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330*</w:t>
            </w:r>
          </w:p>
        </w:tc>
        <w:tc>
          <w:tcPr>
            <w:tcW w:w="19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5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both"/>
            </w:pPr>
            <w:r>
              <w:t>______________________</w:t>
            </w:r>
          </w:p>
          <w:p w:rsidR="00000000" w:rsidRDefault="00045FB8">
            <w:pPr>
              <w:ind w:firstLine="284"/>
              <w:jc w:val="both"/>
            </w:pPr>
            <w:r>
              <w:t>* Нормы не учитывают расход изделий из пластмасс на изоляцию магистрального трубопровода.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45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both"/>
            </w:pPr>
            <w:r>
              <w:t>______________________</w:t>
            </w:r>
          </w:p>
          <w:p w:rsidR="00000000" w:rsidRDefault="00045FB8">
            <w:pPr>
              <w:ind w:firstLine="284"/>
              <w:jc w:val="both"/>
            </w:pPr>
            <w:r>
              <w:rPr>
                <w:vertAlign w:val="superscript"/>
              </w:rPr>
              <w:t>1</w:t>
            </w:r>
            <w:r>
              <w:t xml:space="preserve"> Нормы не учитывают расход изделий из пластмасс на изоляцию магистрального трубопровода.</w:t>
            </w:r>
          </w:p>
        </w:tc>
      </w:tr>
    </w:tbl>
    <w:p w:rsidR="00000000" w:rsidRDefault="00045FB8">
      <w:pPr>
        <w:ind w:firstLine="225"/>
        <w:jc w:val="right"/>
      </w:pPr>
    </w:p>
    <w:p w:rsidR="00000000" w:rsidRDefault="00045FB8">
      <w:pPr>
        <w:ind w:firstLine="225"/>
        <w:jc w:val="right"/>
      </w:pPr>
    </w:p>
    <w:p w:rsidR="00000000" w:rsidRDefault="00045FB8">
      <w:pPr>
        <w:ind w:firstLine="225"/>
        <w:jc w:val="right"/>
      </w:pPr>
    </w:p>
    <w:p w:rsidR="00000000" w:rsidRDefault="00045FB8">
      <w:pPr>
        <w:ind w:firstLine="225"/>
        <w:jc w:val="right"/>
      </w:pPr>
    </w:p>
    <w:p w:rsidR="00000000" w:rsidRDefault="00045FB8">
      <w:pPr>
        <w:ind w:firstLine="225"/>
        <w:jc w:val="right"/>
      </w:pPr>
    </w:p>
    <w:p w:rsidR="00000000" w:rsidRDefault="00045FB8">
      <w:pPr>
        <w:ind w:firstLine="225"/>
        <w:jc w:val="right"/>
      </w:pPr>
    </w:p>
    <w:p w:rsidR="00000000" w:rsidRDefault="00045FB8">
      <w:pPr>
        <w:ind w:firstLine="225"/>
        <w:jc w:val="right"/>
      </w:pPr>
    </w:p>
    <w:p w:rsidR="00000000" w:rsidRDefault="00045FB8">
      <w:pPr>
        <w:jc w:val="right"/>
      </w:pPr>
      <w:r>
        <w:t>Таблица 10</w:t>
      </w:r>
    </w:p>
    <w:p w:rsidR="00000000" w:rsidRDefault="00045FB8">
      <w:pPr>
        <w:ind w:firstLine="225"/>
        <w:jc w:val="right"/>
      </w:pPr>
    </w:p>
    <w:tbl>
      <w:tblPr>
        <w:tblW w:w="0" w:type="auto"/>
        <w:tblInd w:w="28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1"/>
        <w:gridCol w:w="2551"/>
        <w:gridCol w:w="630"/>
        <w:gridCol w:w="765"/>
        <w:gridCol w:w="1724"/>
        <w:gridCol w:w="765"/>
        <w:gridCol w:w="1645"/>
        <w:gridCol w:w="1842"/>
        <w:gridCol w:w="1701"/>
        <w:gridCol w:w="22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№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67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Изделия и тепло- и звукоизоляционные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Плиты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Штукатурка сухая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п.п.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/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из стекловолокна и стекловаты,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из минеральной ваты,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полуцилиндры асбестоцементные, 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фибролитовые и арболитовые,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гипсовая (листы гипсовые обшивочные),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/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Нефтедобывающая промышленность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</w:t>
            </w:r>
            <w:r>
              <w:rPr>
                <w:i/>
              </w:rPr>
              <w:t xml:space="preserve">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224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214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139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137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307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124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427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105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306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168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243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40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162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127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44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738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618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44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718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</w:t>
            </w:r>
            <w:r>
              <w:t>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477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140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II. Нефтеперерабатывающая промышленность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Нефтеперерабатывающие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0,2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353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254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нефтеперерабатывающей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0,1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212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III. Транспорт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111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</w:t>
            </w:r>
            <w:r>
              <w:t xml:space="preserve">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Новое строительство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3277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345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Расширение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70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Реконструкция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167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134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134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транспорта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297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условиях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99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38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1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97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_____</w:t>
            </w:r>
            <w:r>
              <w:t>______________</w:t>
            </w:r>
          </w:p>
          <w:p w:rsidR="00000000" w:rsidRDefault="00045FB8">
            <w:pPr>
              <w:ind w:firstLine="284"/>
            </w:pPr>
            <w:r>
              <w:t>* Нормы распространяются также на строительство в местностях, приравненных к районам Крайнего Севера.</w:t>
            </w:r>
          </w:p>
        </w:tc>
      </w:tr>
    </w:tbl>
    <w:p w:rsidR="00000000" w:rsidRDefault="00045FB8">
      <w:pPr>
        <w:jc w:val="right"/>
      </w:pPr>
    </w:p>
    <w:p w:rsidR="00000000" w:rsidRDefault="00045FB8">
      <w:pPr>
        <w:jc w:val="right"/>
      </w:pPr>
      <w:r>
        <w:t>Таблица 11</w:t>
      </w:r>
    </w:p>
    <w:p w:rsidR="00000000" w:rsidRDefault="00045FB8">
      <w:pPr>
        <w:jc w:val="right"/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9"/>
        <w:gridCol w:w="4253"/>
        <w:gridCol w:w="630"/>
        <w:gridCol w:w="1818"/>
        <w:gridCol w:w="1237"/>
        <w:gridCol w:w="2826"/>
        <w:gridCol w:w="1389"/>
        <w:gridCol w:w="18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№ п.п.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Кирпич строительный, тыс. шт.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Камень бутовый,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Щебень и гравий из природного камня и песчано-гравийных смесей,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Заполнители пористые,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Песок строительный природный, 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Нефтедобывающая промышленность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1728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</w:t>
            </w:r>
            <w:r>
              <w:t>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1364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258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81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3895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584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427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4813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144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2983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18 390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314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5454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427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691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205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1844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38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1862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2339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4932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39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3971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4069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294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3001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4252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13 353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741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7942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302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4580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557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117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6196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4880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II. Нефтеперерабатывающая промышленность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Нефтеперерабатывающие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236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136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5527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нефтеперерабатывающей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142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82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3316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III. Транспорт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547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308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1681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242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38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Нефтебазы: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Новое строительство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324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2149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Расширение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  <w:r>
              <w:t>42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2642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4923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Реконструкция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255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2861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транспорта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1890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3448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3929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условиях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814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99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899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878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1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2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316</w:t>
            </w:r>
          </w:p>
        </w:tc>
        <w:tc>
          <w:tcPr>
            <w:tcW w:w="1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7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___________________</w:t>
            </w:r>
          </w:p>
          <w:p w:rsidR="00000000" w:rsidRDefault="00045FB8">
            <w:pPr>
              <w:ind w:firstLine="284"/>
            </w:pPr>
            <w:r>
              <w:t>* Нормы распространяются также на строительство в местностях, приравненных к районам Крайнего Севера.</w:t>
            </w:r>
          </w:p>
        </w:tc>
      </w:tr>
    </w:tbl>
    <w:p w:rsidR="00000000" w:rsidRDefault="00045FB8">
      <w:pPr>
        <w:ind w:firstLine="225"/>
        <w:jc w:val="right"/>
      </w:pPr>
    </w:p>
    <w:p w:rsidR="00000000" w:rsidRDefault="00045FB8">
      <w:pPr>
        <w:jc w:val="right"/>
      </w:pPr>
      <w:r>
        <w:t>Таблица 12</w:t>
      </w:r>
    </w:p>
    <w:p w:rsidR="00000000" w:rsidRDefault="00045FB8">
      <w:pPr>
        <w:ind w:firstLine="225"/>
        <w:jc w:val="right"/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9"/>
        <w:gridCol w:w="4111"/>
        <w:gridCol w:w="630"/>
        <w:gridCol w:w="1359"/>
        <w:gridCol w:w="2850"/>
        <w:gridCol w:w="1257"/>
        <w:gridCol w:w="1162"/>
        <w:gridCol w:w="20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№ п.п.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4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Известь, т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Блоки в сборе,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Доски для чистых полов, 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/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строительная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технологическая для производства силикатобетонных изделий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дверные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оконные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Нефтедобывающая промышленность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78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47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326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950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38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37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183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678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235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557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47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360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617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46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442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1334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39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391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1076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II. Нефтеперерабатывающая промышленность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Нефтеперерабатывающие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87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177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нефтеперерабатывающей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106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III. Транспорт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</w:t>
            </w:r>
            <w:r>
              <w:t xml:space="preserve">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Нефтебазы: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Новое строительство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127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213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Расширение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70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Реконструкция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144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167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транспорта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149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304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401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  <w:r>
              <w:t>9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13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1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___________________</w:t>
            </w:r>
          </w:p>
          <w:p w:rsidR="00000000" w:rsidRDefault="00045FB8">
            <w:pPr>
              <w:ind w:firstLine="284"/>
            </w:pPr>
            <w:r>
              <w:t>* Нормы распространяются также на строительство в местностях, приравненных к районам Крайнего Севера.</w:t>
            </w:r>
          </w:p>
        </w:tc>
      </w:tr>
    </w:tbl>
    <w:p w:rsidR="00000000" w:rsidRDefault="00045FB8">
      <w:pPr>
        <w:ind w:firstLine="225"/>
        <w:jc w:val="right"/>
      </w:pPr>
    </w:p>
    <w:p w:rsidR="00000000" w:rsidRDefault="00045FB8">
      <w:pPr>
        <w:jc w:val="right"/>
      </w:pPr>
      <w:r>
        <w:t>Таблица 13</w:t>
      </w:r>
    </w:p>
    <w:p w:rsidR="00000000" w:rsidRDefault="00045FB8">
      <w:pPr>
        <w:ind w:firstLine="225"/>
        <w:jc w:val="right"/>
      </w:pPr>
    </w:p>
    <w:tbl>
      <w:tblPr>
        <w:tblW w:w="0" w:type="auto"/>
        <w:tblInd w:w="22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9"/>
        <w:gridCol w:w="3119"/>
        <w:gridCol w:w="630"/>
        <w:gridCol w:w="929"/>
        <w:gridCol w:w="850"/>
        <w:gridCol w:w="993"/>
        <w:gridCol w:w="1134"/>
        <w:gridCol w:w="1000"/>
        <w:gridCol w:w="1126"/>
        <w:gridCol w:w="2102"/>
        <w:gridCol w:w="20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№ п.п.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6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Санитарно-технические изделия, шт.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Радиаторы и конвекторы отопительные, экм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Трубы ребристые отопительные,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/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ванны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мойки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умывальники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раковины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унитазы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писсуары</w:t>
            </w:r>
          </w:p>
        </w:tc>
        <w:tc>
          <w:tcPr>
            <w:tcW w:w="2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Нефтедобывающая промышленность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474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200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496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</w:rPr>
              <w:t xml:space="preserve"> строительства в районах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50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362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173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</w:t>
            </w:r>
            <w:r>
              <w:t>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479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II. Нефтеперерабатывающая промышленность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Нефтеперерабатывающие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113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нефтеперерабатывающей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68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III. Транспорт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34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141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Нефтебазы: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Новое строительство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162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Расширение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Реконструкция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84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транспорта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85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99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2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57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_____________</w:t>
            </w:r>
            <w:r>
              <w:t>______</w:t>
            </w:r>
          </w:p>
          <w:p w:rsidR="00000000" w:rsidRDefault="00045FB8">
            <w:pPr>
              <w:ind w:firstLine="284"/>
            </w:pPr>
            <w:r>
              <w:t>* Нормы распространяются также на строительство в местностях, приравненных к районам Крайнего Севера.</w:t>
            </w:r>
          </w:p>
        </w:tc>
      </w:tr>
    </w:tbl>
    <w:p w:rsidR="00000000" w:rsidRDefault="00045FB8">
      <w:pPr>
        <w:ind w:firstLine="225"/>
        <w:jc w:val="right"/>
      </w:pPr>
    </w:p>
    <w:p w:rsidR="00000000" w:rsidRDefault="00045FB8">
      <w:pPr>
        <w:jc w:val="right"/>
      </w:pPr>
      <w:r>
        <w:t>Таблица 14</w:t>
      </w:r>
    </w:p>
    <w:p w:rsidR="00000000" w:rsidRDefault="00045FB8">
      <w:pPr>
        <w:ind w:firstLine="225"/>
        <w:jc w:val="right"/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9"/>
        <w:gridCol w:w="2693"/>
        <w:gridCol w:w="630"/>
        <w:gridCol w:w="810"/>
        <w:gridCol w:w="1254"/>
        <w:gridCol w:w="1275"/>
        <w:gridCol w:w="993"/>
        <w:gridCol w:w="1134"/>
        <w:gridCol w:w="1701"/>
        <w:gridCol w:w="1360"/>
        <w:gridCol w:w="1191"/>
        <w:gridCol w:w="92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№ п.п.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106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Трубы стальные, </w:t>
            </w:r>
            <w:r>
              <w:rPr>
                <w:position w:val="-24"/>
              </w:rPr>
              <w:object w:dxaOrig="260" w:dyaOrig="620">
                <v:shape id="_x0000_i1026" type="#_x0000_t75" style="width:12.75pt;height:30.75pt" o:ole="">
                  <v:imagedata r:id="rId7" o:title=""/>
                </v:shape>
                <o:OLEObject Type="Embed" ProgID="Equation.3" ShapeID="_x0000_i1026" DrawAspect="Content" ObjectID="_1440486376" r:id="rId8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9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нефтепроводные бесшовные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катаные (общего назначения)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тянутые (общего назначения)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сварные водо-газопроводные (газовые)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тонкостенные электросварные углеродистые диаметром до 114 мм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нефтепроводные электросварные диаметром от 114 до 480 мм включ.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сварные больших диаметров (св. 480 мм)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обсадные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Нефтедобывающая промышленность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1562</w:t>
            </w:r>
          </w:p>
          <w:p w:rsidR="00000000" w:rsidRDefault="00045FB8">
            <w:pPr>
              <w:jc w:val="center"/>
            </w:pPr>
            <w:r>
              <w:t>85340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684</w:t>
            </w:r>
          </w:p>
          <w:p w:rsidR="00000000" w:rsidRDefault="00045FB8">
            <w:pPr>
              <w:jc w:val="center"/>
            </w:pPr>
            <w:r>
              <w:t>19593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491</w:t>
            </w:r>
          </w:p>
          <w:p w:rsidR="00000000" w:rsidRDefault="00045FB8">
            <w:pPr>
              <w:jc w:val="center"/>
            </w:pPr>
            <w:r>
              <w:t>42015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045FB8">
            <w:pPr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9</w:t>
            </w:r>
          </w:p>
          <w:p w:rsidR="00000000" w:rsidRDefault="00045FB8">
            <w:pPr>
              <w:jc w:val="center"/>
            </w:pPr>
            <w:r>
              <w:t>2658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045FB8">
            <w:pPr>
              <w:jc w:val="center"/>
            </w:pPr>
            <w:r>
              <w:t>204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360</w:t>
            </w:r>
          </w:p>
          <w:p w:rsidR="00000000" w:rsidRDefault="00045FB8">
            <w:pPr>
              <w:jc w:val="center"/>
            </w:pPr>
            <w:r>
              <w:t>20597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16</w:t>
            </w:r>
          </w:p>
          <w:p w:rsidR="00000000" w:rsidRDefault="00045FB8">
            <w:pPr>
              <w:jc w:val="center"/>
            </w:pPr>
            <w:r>
              <w:t>155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1914</w:t>
            </w:r>
          </w:p>
          <w:p w:rsidR="00000000" w:rsidRDefault="00045FB8">
            <w:pPr>
              <w:jc w:val="center"/>
            </w:pPr>
            <w:r>
              <w:t>42225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1332</w:t>
            </w:r>
          </w:p>
          <w:p w:rsidR="00000000" w:rsidRDefault="00045FB8">
            <w:pPr>
              <w:jc w:val="center"/>
            </w:pPr>
            <w:r>
              <w:t>29600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71</w:t>
            </w:r>
          </w:p>
          <w:p w:rsidR="00000000" w:rsidRDefault="00045FB8">
            <w:pPr>
              <w:jc w:val="center"/>
            </w:pPr>
            <w:r>
              <w:t>3227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045FB8">
            <w:pPr>
              <w:jc w:val="center"/>
            </w:pPr>
            <w:r>
              <w:t>1539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045FB8">
            <w:pPr>
              <w:jc w:val="center"/>
            </w:pPr>
            <w:r>
              <w:t>218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130</w:t>
            </w:r>
          </w:p>
          <w:p w:rsidR="00000000" w:rsidRDefault="00045FB8">
            <w:pPr>
              <w:jc w:val="center"/>
            </w:pPr>
            <w:r>
              <w:t>3858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367</w:t>
            </w:r>
          </w:p>
          <w:p w:rsidR="00000000" w:rsidRDefault="00045FB8">
            <w:pPr>
              <w:jc w:val="center"/>
            </w:pPr>
            <w:r>
              <w:t>3598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045FB8">
            <w:pPr>
              <w:jc w:val="center"/>
            </w:pPr>
            <w:r>
              <w:t>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312</w:t>
            </w:r>
          </w:p>
          <w:p w:rsidR="00000000" w:rsidRDefault="00045FB8">
            <w:pPr>
              <w:jc w:val="center"/>
            </w:pPr>
            <w:r>
              <w:t>12416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97</w:t>
            </w:r>
          </w:p>
          <w:p w:rsidR="00000000" w:rsidRDefault="00045FB8">
            <w:pPr>
              <w:jc w:val="center"/>
            </w:pPr>
            <w:r>
              <w:t>1734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045FB8">
            <w:pPr>
              <w:jc w:val="center"/>
            </w:pPr>
            <w:r>
              <w:t>1002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045FB8">
            <w:pPr>
              <w:jc w:val="center"/>
            </w:pPr>
            <w:r>
              <w:t>2262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045FB8">
            <w:pPr>
              <w:jc w:val="center"/>
            </w:pPr>
            <w:r>
              <w:t>1815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175</w:t>
            </w:r>
          </w:p>
          <w:p w:rsidR="00000000" w:rsidRDefault="00045FB8">
            <w:pPr>
              <w:jc w:val="center"/>
            </w:pPr>
            <w:r>
              <w:t>5437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18</w:t>
            </w:r>
          </w:p>
          <w:p w:rsidR="00000000" w:rsidRDefault="00045FB8">
            <w:pPr>
              <w:jc w:val="center"/>
            </w:pPr>
            <w:r>
              <w:t>166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53</w:t>
            </w:r>
          </w:p>
          <w:p w:rsidR="00000000" w:rsidRDefault="00045FB8">
            <w:pPr>
              <w:jc w:val="center"/>
            </w:pPr>
            <w:r>
              <w:t>9050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4</w:t>
            </w:r>
          </w:p>
          <w:p w:rsidR="00000000" w:rsidRDefault="00045FB8">
            <w:pPr>
              <w:jc w:val="center"/>
            </w:pPr>
            <w:r>
              <w:t>184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045FB8">
            <w:pPr>
              <w:jc w:val="center"/>
            </w:pPr>
            <w:r>
              <w:t>268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18</w:t>
            </w:r>
          </w:p>
          <w:p w:rsidR="00000000" w:rsidRDefault="00045FB8">
            <w:pPr>
              <w:jc w:val="center"/>
            </w:pPr>
            <w:r>
              <w:t>5796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045FB8">
            <w:pPr>
              <w:jc w:val="center"/>
            </w:pPr>
            <w:r>
              <w:t>1177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22</w:t>
            </w:r>
          </w:p>
          <w:p w:rsidR="00000000" w:rsidRDefault="00045FB8">
            <w:pPr>
              <w:jc w:val="center"/>
            </w:pPr>
            <w:r>
              <w:t>1</w:t>
            </w:r>
            <w:r>
              <w:t>625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43</w:t>
            </w:r>
          </w:p>
          <w:p w:rsidR="00000000" w:rsidRDefault="00045FB8">
            <w:pPr>
              <w:jc w:val="center"/>
            </w:pPr>
            <w:r>
              <w:t>5373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11</w:t>
            </w:r>
          </w:p>
          <w:p w:rsidR="00000000" w:rsidRDefault="00045FB8">
            <w:pPr>
              <w:jc w:val="center"/>
            </w:pPr>
            <w:r>
              <w:t>134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13</w:t>
            </w:r>
          </w:p>
          <w:p w:rsidR="00000000" w:rsidRDefault="00045FB8">
            <w:pPr>
              <w:jc w:val="center"/>
            </w:pPr>
            <w:r>
              <w:t>4562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045FB8">
            <w:pPr>
              <w:jc w:val="center"/>
            </w:pPr>
            <w:r>
              <w:t>227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17</w:t>
            </w:r>
          </w:p>
          <w:p w:rsidR="00000000" w:rsidRDefault="00045FB8">
            <w:pPr>
              <w:jc w:val="center"/>
            </w:pPr>
            <w:r>
              <w:t>349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045FB8">
            <w:pPr>
              <w:jc w:val="center"/>
            </w:pPr>
            <w:r>
              <w:t>1427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045FB8">
            <w:pPr>
              <w:jc w:val="center"/>
            </w:pPr>
            <w:r>
              <w:t>1427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87</w:t>
            </w:r>
          </w:p>
          <w:p w:rsidR="00000000" w:rsidRDefault="00045FB8">
            <w:pPr>
              <w:jc w:val="center"/>
            </w:pPr>
            <w:r>
              <w:t>10081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045FB8">
            <w:pPr>
              <w:jc w:val="center"/>
            </w:pPr>
            <w:r>
              <w:t>427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5</w:t>
            </w:r>
          </w:p>
          <w:p w:rsidR="00000000" w:rsidRDefault="00045FB8">
            <w:pPr>
              <w:jc w:val="center"/>
            </w:pPr>
            <w:r>
              <w:t>193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045FB8">
            <w:pPr>
              <w:jc w:val="center"/>
            </w:pPr>
            <w:r>
              <w:t>1444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24</w:t>
            </w:r>
          </w:p>
          <w:p w:rsidR="00000000" w:rsidRDefault="00045FB8">
            <w:pPr>
              <w:jc w:val="center"/>
            </w:pPr>
            <w:r>
              <w:t>4479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045FB8">
            <w:pPr>
              <w:jc w:val="center"/>
            </w:pPr>
            <w:r>
              <w:t>2246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38</w:t>
            </w:r>
          </w:p>
          <w:p w:rsidR="00000000" w:rsidRDefault="00045FB8">
            <w:pPr>
              <w:jc w:val="center"/>
            </w:pPr>
            <w:r>
              <w:t>1281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48</w:t>
            </w:r>
          </w:p>
          <w:p w:rsidR="00000000" w:rsidRDefault="00045FB8">
            <w:pPr>
              <w:jc w:val="center"/>
            </w:pPr>
            <w:r>
              <w:t>13658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045FB8">
            <w:pPr>
              <w:jc w:val="center"/>
            </w:pPr>
            <w:r>
              <w:t>207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32</w:t>
            </w:r>
          </w:p>
          <w:p w:rsidR="00000000" w:rsidRDefault="00045FB8">
            <w:pPr>
              <w:jc w:val="center"/>
            </w:pPr>
            <w:r>
              <w:t>10831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8</w:t>
            </w:r>
          </w:p>
          <w:p w:rsidR="00000000" w:rsidRDefault="00045FB8">
            <w:pPr>
              <w:jc w:val="center"/>
            </w:pPr>
            <w:r>
              <w:t>2420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045FB8">
            <w:pPr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1683</w:t>
            </w:r>
          </w:p>
          <w:p w:rsidR="00000000" w:rsidRDefault="00045FB8">
            <w:pPr>
              <w:jc w:val="center"/>
            </w:pPr>
            <w:r>
              <w:t>52603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492</w:t>
            </w:r>
          </w:p>
          <w:p w:rsidR="00000000" w:rsidRDefault="00045FB8">
            <w:pPr>
              <w:jc w:val="center"/>
            </w:pPr>
            <w:r>
              <w:t>10904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82</w:t>
            </w:r>
          </w:p>
          <w:p w:rsidR="00000000" w:rsidRDefault="00045FB8">
            <w:pPr>
              <w:jc w:val="center"/>
            </w:pPr>
            <w:r>
              <w:t>11339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045FB8">
            <w:pPr>
              <w:jc w:val="center"/>
            </w:pPr>
            <w:r>
              <w:t>185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14</w:t>
            </w:r>
          </w:p>
          <w:p w:rsidR="00000000" w:rsidRDefault="00045FB8">
            <w:pPr>
              <w:jc w:val="center"/>
            </w:pPr>
            <w:r>
              <w:t>3258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44</w:t>
            </w:r>
          </w:p>
          <w:p w:rsidR="00000000" w:rsidRDefault="00045FB8">
            <w:pPr>
              <w:jc w:val="center"/>
            </w:pPr>
            <w:r>
              <w:t>6594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634</w:t>
            </w:r>
          </w:p>
          <w:p w:rsidR="00000000" w:rsidRDefault="00045FB8">
            <w:pPr>
              <w:jc w:val="center"/>
            </w:pPr>
            <w:r>
              <w:t>17159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41</w:t>
            </w:r>
            <w:r>
              <w:t>6</w:t>
            </w:r>
          </w:p>
          <w:p w:rsidR="00000000" w:rsidRDefault="00045FB8">
            <w:pPr>
              <w:jc w:val="center"/>
            </w:pPr>
            <w:r>
              <w:t>3159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3015</w:t>
            </w:r>
          </w:p>
          <w:p w:rsidR="00000000" w:rsidRDefault="00045FB8">
            <w:pPr>
              <w:jc w:val="center"/>
            </w:pPr>
            <w:r>
              <w:t>52402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2622</w:t>
            </w:r>
          </w:p>
          <w:p w:rsidR="00000000" w:rsidRDefault="00045FB8">
            <w:pPr>
              <w:jc w:val="center"/>
            </w:pPr>
            <w:r>
              <w:t>43066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18</w:t>
            </w:r>
          </w:p>
          <w:p w:rsidR="00000000" w:rsidRDefault="00045FB8">
            <w:pPr>
              <w:jc w:val="center"/>
            </w:pPr>
            <w:r>
              <w:t>1312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045FB8">
            <w:pPr>
              <w:jc w:val="center"/>
            </w:pPr>
            <w:r>
              <w:t>1750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23</w:t>
            </w:r>
          </w:p>
          <w:p w:rsidR="00000000" w:rsidRDefault="00045FB8">
            <w:pPr>
              <w:jc w:val="center"/>
            </w:pPr>
            <w:r>
              <w:t>2245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90</w:t>
            </w:r>
          </w:p>
          <w:p w:rsidR="00000000" w:rsidRDefault="00045FB8">
            <w:pPr>
              <w:jc w:val="center"/>
            </w:pPr>
            <w:r>
              <w:t>1924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245</w:t>
            </w:r>
          </w:p>
          <w:p w:rsidR="00000000" w:rsidRDefault="00045FB8">
            <w:pPr>
              <w:jc w:val="center"/>
            </w:pPr>
            <w:r>
              <w:t>1934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045FB8">
            <w:pPr>
              <w:jc w:val="center"/>
            </w:pPr>
            <w:r>
              <w:t>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565</w:t>
            </w:r>
          </w:p>
          <w:p w:rsidR="00000000" w:rsidRDefault="00045FB8">
            <w:pPr>
              <w:jc w:val="center"/>
            </w:pPr>
            <w:r>
              <w:t>17781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221</w:t>
            </w:r>
          </w:p>
          <w:p w:rsidR="00000000" w:rsidRDefault="00045FB8">
            <w:pPr>
              <w:jc w:val="center"/>
            </w:pPr>
            <w:r>
              <w:t>3581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045FB8">
            <w:pPr>
              <w:jc w:val="center"/>
            </w:pPr>
            <w:r>
              <w:t>443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8</w:t>
            </w:r>
          </w:p>
          <w:p w:rsidR="00000000" w:rsidRDefault="00045FB8">
            <w:pPr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14</w:t>
            </w:r>
          </w:p>
          <w:p w:rsidR="00000000" w:rsidRDefault="00045FB8">
            <w:pPr>
              <w:jc w:val="center"/>
            </w:pPr>
            <w:r>
              <w:t>3930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11</w:t>
            </w:r>
          </w:p>
          <w:p w:rsidR="00000000" w:rsidRDefault="00045FB8">
            <w:pPr>
              <w:jc w:val="center"/>
            </w:pPr>
            <w:r>
              <w:t>2549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151</w:t>
            </w:r>
          </w:p>
          <w:p w:rsidR="00000000" w:rsidRDefault="00045FB8">
            <w:pPr>
              <w:jc w:val="center"/>
            </w:pPr>
            <w:r>
              <w:t>3962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157</w:t>
            </w:r>
          </w:p>
          <w:p w:rsidR="00000000" w:rsidRDefault="00045FB8">
            <w:pPr>
              <w:jc w:val="center"/>
            </w:pPr>
            <w:r>
              <w:t>1290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52</w:t>
            </w:r>
          </w:p>
          <w:p w:rsidR="00000000" w:rsidRDefault="00045FB8">
            <w:pPr>
              <w:jc w:val="center"/>
            </w:pPr>
            <w:r>
              <w:t>11211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8</w:t>
            </w:r>
          </w:p>
          <w:p w:rsidR="00000000" w:rsidRDefault="00045FB8">
            <w:pPr>
              <w:jc w:val="center"/>
            </w:pPr>
            <w:r>
              <w:t>117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045FB8">
            <w:pPr>
              <w:jc w:val="center"/>
            </w:pPr>
            <w:r>
              <w:t>40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17</w:t>
            </w:r>
          </w:p>
          <w:p w:rsidR="00000000" w:rsidRDefault="00045FB8">
            <w:pPr>
              <w:jc w:val="center"/>
            </w:pPr>
            <w:r>
              <w:t>5377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16</w:t>
            </w:r>
          </w:p>
          <w:p w:rsidR="00000000" w:rsidRDefault="00045FB8">
            <w:pPr>
              <w:jc w:val="center"/>
            </w:pPr>
            <w:r>
              <w:t>4931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045FB8">
            <w:pPr>
              <w:jc w:val="center"/>
            </w:pPr>
            <w:r>
              <w:t>746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48</w:t>
            </w:r>
          </w:p>
          <w:p w:rsidR="00000000" w:rsidRDefault="00045FB8">
            <w:pPr>
              <w:jc w:val="center"/>
            </w:pPr>
            <w:r>
              <w:t>2304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23</w:t>
            </w:r>
          </w:p>
          <w:p w:rsidR="00000000" w:rsidRDefault="00045FB8">
            <w:pPr>
              <w:jc w:val="center"/>
            </w:pPr>
            <w:r>
              <w:t>397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045FB8">
            <w:pPr>
              <w:jc w:val="center"/>
            </w:pPr>
            <w:r>
              <w:t>1556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18</w:t>
            </w:r>
          </w:p>
          <w:p w:rsidR="00000000" w:rsidRDefault="00045FB8">
            <w:pPr>
              <w:jc w:val="center"/>
            </w:pPr>
            <w:r>
              <w:t>351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045FB8">
            <w:pPr>
              <w:jc w:val="center"/>
            </w:pPr>
            <w:r>
              <w:t>1427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045FB8">
            <w:pPr>
              <w:jc w:val="center"/>
            </w:pPr>
            <w:r>
              <w:t>1427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</w:t>
            </w:r>
            <w:r>
              <w:t>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90</w:t>
            </w:r>
          </w:p>
          <w:p w:rsidR="00000000" w:rsidRDefault="00045FB8">
            <w:pPr>
              <w:jc w:val="center"/>
            </w:pPr>
            <w:r>
              <w:t>19383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9</w:t>
            </w:r>
          </w:p>
          <w:p w:rsidR="00000000" w:rsidRDefault="00045FB8">
            <w:pPr>
              <w:jc w:val="center"/>
            </w:pPr>
            <w:r>
              <w:t>589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53</w:t>
            </w:r>
          </w:p>
          <w:p w:rsidR="00000000" w:rsidRDefault="00045FB8">
            <w:pPr>
              <w:jc w:val="center"/>
            </w:pPr>
            <w:r>
              <w:t>16241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14</w:t>
            </w:r>
          </w:p>
          <w:p w:rsidR="00000000" w:rsidRDefault="00045FB8">
            <w:pPr>
              <w:jc w:val="center"/>
            </w:pPr>
            <w:r>
              <w:t>1957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14</w:t>
            </w:r>
          </w:p>
          <w:p w:rsidR="00000000" w:rsidRDefault="00045FB8">
            <w:pPr>
              <w:jc w:val="center"/>
            </w:pPr>
            <w:r>
              <w:t>596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115</w:t>
            </w:r>
          </w:p>
          <w:p w:rsidR="00000000" w:rsidRDefault="00045FB8">
            <w:pPr>
              <w:jc w:val="center"/>
            </w:pPr>
            <w:r>
              <w:t>11389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59</w:t>
            </w:r>
          </w:p>
          <w:p w:rsidR="00000000" w:rsidRDefault="00045FB8">
            <w:pPr>
              <w:jc w:val="center"/>
            </w:pPr>
            <w:r>
              <w:t>2926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25</w:t>
            </w:r>
          </w:p>
          <w:p w:rsidR="00000000" w:rsidRDefault="00045FB8">
            <w:pPr>
              <w:jc w:val="center"/>
            </w:pPr>
            <w:r>
              <w:t>4510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045FB8">
            <w:pPr>
              <w:jc w:val="center"/>
            </w:pPr>
            <w:r>
              <w:t>2771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19</w:t>
            </w:r>
          </w:p>
          <w:p w:rsidR="00000000" w:rsidRDefault="00045FB8">
            <w:pPr>
              <w:jc w:val="center"/>
            </w:pPr>
            <w:r>
              <w:t>1182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II. Нефтеперерабатывающая промышленность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Нефтеперерабатывающие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407</w:t>
            </w:r>
          </w:p>
          <w:p w:rsidR="00000000" w:rsidRDefault="00045FB8">
            <w:pPr>
              <w:jc w:val="center"/>
            </w:pPr>
            <w:r>
              <w:t>23607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114</w:t>
            </w:r>
          </w:p>
          <w:p w:rsidR="00000000" w:rsidRDefault="00045FB8">
            <w:pPr>
              <w:jc w:val="center"/>
            </w:pPr>
            <w:r>
              <w:t>2099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32</w:t>
            </w:r>
          </w:p>
          <w:p w:rsidR="00000000" w:rsidRDefault="00045FB8">
            <w:pPr>
              <w:jc w:val="center"/>
            </w:pPr>
            <w:r>
              <w:t>3602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9</w:t>
            </w:r>
          </w:p>
          <w:p w:rsidR="00000000" w:rsidRDefault="00045FB8">
            <w:pPr>
              <w:jc w:val="center"/>
            </w:pPr>
            <w:r>
              <w:t>4211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17</w:t>
            </w:r>
          </w:p>
          <w:p w:rsidR="00000000" w:rsidRDefault="00045FB8">
            <w:pPr>
              <w:jc w:val="center"/>
            </w:pPr>
            <w:r>
              <w:t>4787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21</w:t>
            </w:r>
          </w:p>
          <w:p w:rsidR="00000000" w:rsidRDefault="00045FB8">
            <w:pPr>
              <w:jc w:val="center"/>
            </w:pPr>
            <w:r>
              <w:t>5166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124</w:t>
            </w:r>
          </w:p>
          <w:p w:rsidR="00000000" w:rsidRDefault="00045FB8">
            <w:pPr>
              <w:jc w:val="center"/>
            </w:pPr>
            <w:r>
              <w:t>3029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90</w:t>
            </w:r>
          </w:p>
          <w:p w:rsidR="00000000" w:rsidRDefault="00045FB8">
            <w:pPr>
              <w:jc w:val="center"/>
            </w:pPr>
            <w:r>
              <w:t>713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нефтеперерабатывающей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244</w:t>
            </w:r>
          </w:p>
          <w:p w:rsidR="00000000" w:rsidRDefault="00045FB8">
            <w:pPr>
              <w:jc w:val="center"/>
            </w:pPr>
            <w:r>
              <w:t>13529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68</w:t>
            </w:r>
          </w:p>
          <w:p w:rsidR="00000000" w:rsidRDefault="00045FB8">
            <w:pPr>
              <w:jc w:val="center"/>
            </w:pPr>
            <w:r>
              <w:t>1259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19</w:t>
            </w:r>
          </w:p>
          <w:p w:rsidR="00000000" w:rsidRDefault="00045FB8">
            <w:pPr>
              <w:jc w:val="center"/>
            </w:pPr>
            <w:r>
              <w:t>2161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5</w:t>
            </w:r>
          </w:p>
          <w:p w:rsidR="00000000" w:rsidRDefault="00045FB8">
            <w:pPr>
              <w:jc w:val="center"/>
            </w:pPr>
            <w:r>
              <w:t>2491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045FB8">
            <w:pPr>
              <w:jc w:val="center"/>
            </w:pPr>
            <w:r>
              <w:t>2272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13</w:t>
            </w:r>
          </w:p>
          <w:p w:rsidR="00000000" w:rsidRDefault="00045FB8">
            <w:pPr>
              <w:jc w:val="center"/>
            </w:pPr>
            <w:r>
              <w:t>3100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75</w:t>
            </w:r>
          </w:p>
          <w:p w:rsidR="00000000" w:rsidRDefault="00045FB8">
            <w:pPr>
              <w:jc w:val="center"/>
            </w:pPr>
            <w:r>
              <w:t>1818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54</w:t>
            </w:r>
          </w:p>
          <w:p w:rsidR="00000000" w:rsidRDefault="00045FB8">
            <w:pPr>
              <w:jc w:val="center"/>
            </w:pPr>
            <w:r>
              <w:t>428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III. Транспорт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</w:t>
            </w:r>
            <w:r>
              <w:rPr>
                <w:i/>
              </w:rPr>
              <w:t>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71</w:t>
            </w:r>
          </w:p>
          <w:p w:rsidR="00000000" w:rsidRDefault="00045FB8">
            <w:pPr>
              <w:jc w:val="center"/>
            </w:pPr>
            <w:r>
              <w:t>2227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045FB8">
            <w:pPr>
              <w:jc w:val="center"/>
            </w:pPr>
            <w:r>
              <w:t>153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045FB8">
            <w:pPr>
              <w:jc w:val="center"/>
            </w:pPr>
            <w:r>
              <w:t>995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045FB8">
            <w:pPr>
              <w:jc w:val="center"/>
            </w:pPr>
            <w:r>
              <w:t>430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13</w:t>
            </w:r>
          </w:p>
          <w:p w:rsidR="00000000" w:rsidRDefault="00045FB8">
            <w:pPr>
              <w:jc w:val="center"/>
            </w:pPr>
            <w:r>
              <w:t>458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52</w:t>
            </w:r>
          </w:p>
          <w:p w:rsidR="00000000" w:rsidRDefault="00045FB8">
            <w:pPr>
              <w:jc w:val="center"/>
            </w:pPr>
            <w:r>
              <w:t>192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045FB8">
            <w:pPr>
              <w:jc w:val="center"/>
            </w:pPr>
            <w:r>
              <w:t>656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045FB8">
            <w:pPr>
              <w:jc w:val="center"/>
            </w:pPr>
            <w:r>
              <w:t>656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117</w:t>
            </w:r>
          </w:p>
          <w:p w:rsidR="00000000" w:rsidRDefault="00045FB8">
            <w:pPr>
              <w:jc w:val="center"/>
            </w:pPr>
            <w:r>
              <w:t>5821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4</w:t>
            </w:r>
          </w:p>
          <w:p w:rsidR="00000000" w:rsidRDefault="00045FB8">
            <w:pPr>
              <w:jc w:val="center"/>
            </w:pPr>
            <w:r>
              <w:t>310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045FB8">
            <w:pPr>
              <w:jc w:val="center"/>
            </w:pPr>
            <w:r>
              <w:t>2336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045FB8">
            <w:pPr>
              <w:jc w:val="center"/>
            </w:pPr>
            <w:r>
              <w:t>1820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20</w:t>
            </w:r>
          </w:p>
          <w:p w:rsidR="00000000" w:rsidRDefault="00045FB8">
            <w:pPr>
              <w:jc w:val="center"/>
            </w:pPr>
            <w:r>
              <w:t>1070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80</w:t>
            </w:r>
          </w:p>
          <w:p w:rsidR="00000000" w:rsidRDefault="00045FB8">
            <w:pPr>
              <w:jc w:val="center"/>
            </w:pPr>
            <w:r>
              <w:t>285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409</w:t>
            </w:r>
          </w:p>
          <w:p w:rsidR="00000000" w:rsidRDefault="00045FB8">
            <w:pPr>
              <w:jc w:val="center"/>
            </w:pPr>
            <w:r>
              <w:t>6000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045FB8">
            <w:pPr>
              <w:jc w:val="center"/>
            </w:pPr>
            <w:r>
              <w:t>810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045FB8">
            <w:pPr>
              <w:jc w:val="center"/>
            </w:pPr>
            <w:r>
              <w:t>960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045FB8">
            <w:pPr>
              <w:jc w:val="center"/>
            </w:pPr>
            <w:r>
              <w:t>855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78</w:t>
            </w:r>
          </w:p>
          <w:p w:rsidR="00000000" w:rsidRDefault="00045FB8">
            <w:pPr>
              <w:jc w:val="center"/>
            </w:pPr>
            <w:r>
              <w:t>2215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313</w:t>
            </w:r>
          </w:p>
          <w:p w:rsidR="00000000" w:rsidRDefault="00045FB8">
            <w:pPr>
              <w:jc w:val="center"/>
            </w:pPr>
            <w:r>
              <w:t>1160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Нефтебазы: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Новое строительство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214,7</w:t>
            </w:r>
          </w:p>
          <w:p w:rsidR="00000000" w:rsidRDefault="00045FB8">
            <w:pPr>
              <w:jc w:val="center"/>
            </w:pPr>
            <w:r>
              <w:t>18209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13</w:t>
            </w:r>
          </w:p>
          <w:p w:rsidR="00000000" w:rsidRDefault="00045FB8">
            <w:pPr>
              <w:jc w:val="center"/>
            </w:pPr>
            <w:r>
              <w:t>1421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0,7</w:t>
            </w:r>
          </w:p>
          <w:p w:rsidR="00000000" w:rsidRDefault="00045FB8">
            <w:pPr>
              <w:jc w:val="center"/>
            </w:pPr>
            <w:r>
              <w:t>625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9</w:t>
            </w:r>
          </w:p>
          <w:p w:rsidR="00000000" w:rsidRDefault="00045FB8">
            <w:pPr>
              <w:jc w:val="center"/>
            </w:pPr>
            <w:r>
              <w:t>3593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40</w:t>
            </w:r>
          </w:p>
          <w:p w:rsidR="00000000" w:rsidRDefault="00045FB8">
            <w:pPr>
              <w:jc w:val="center"/>
            </w:pPr>
            <w:r>
              <w:t>6738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143</w:t>
            </w:r>
          </w:p>
          <w:p w:rsidR="00000000" w:rsidRDefault="00045FB8">
            <w:pPr>
              <w:jc w:val="center"/>
            </w:pPr>
            <w:r>
              <w:t>5763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9</w:t>
            </w:r>
          </w:p>
          <w:p w:rsidR="00000000" w:rsidRDefault="00045FB8">
            <w:pPr>
              <w:jc w:val="center"/>
            </w:pPr>
            <w:r>
              <w:t>69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Расширение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449</w:t>
            </w:r>
          </w:p>
          <w:p w:rsidR="00000000" w:rsidRDefault="00045FB8">
            <w:pPr>
              <w:jc w:val="center"/>
            </w:pPr>
            <w:r>
              <w:t>26592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15</w:t>
            </w:r>
          </w:p>
          <w:p w:rsidR="00000000" w:rsidRDefault="00045FB8">
            <w:pPr>
              <w:jc w:val="center"/>
            </w:pPr>
            <w:r>
              <w:t>441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38</w:t>
            </w:r>
          </w:p>
          <w:p w:rsidR="00000000" w:rsidRDefault="00045FB8">
            <w:pPr>
              <w:jc w:val="center"/>
            </w:pPr>
            <w:r>
              <w:t>2530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045FB8">
            <w:pPr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25</w:t>
            </w:r>
          </w:p>
          <w:p w:rsidR="00000000" w:rsidRDefault="00045FB8">
            <w:pPr>
              <w:jc w:val="center"/>
            </w:pPr>
            <w:r>
              <w:t>7142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35</w:t>
            </w:r>
          </w:p>
          <w:p w:rsidR="00000000" w:rsidRDefault="00045FB8">
            <w:pPr>
              <w:jc w:val="center"/>
            </w:pPr>
            <w:r>
              <w:t>6363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329</w:t>
            </w:r>
          </w:p>
          <w:p w:rsidR="00000000" w:rsidRDefault="00045FB8">
            <w:pPr>
              <w:jc w:val="center"/>
            </w:pPr>
            <w:r>
              <w:t>9670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045FB8">
            <w:pPr>
              <w:jc w:val="center"/>
            </w:pPr>
            <w:r>
              <w:t>46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Реконструкция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175,3</w:t>
            </w:r>
          </w:p>
          <w:p w:rsidR="00000000" w:rsidRDefault="00045FB8">
            <w:pPr>
              <w:jc w:val="center"/>
            </w:pPr>
            <w:r>
              <w:t>15423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28</w:t>
            </w:r>
          </w:p>
          <w:p w:rsidR="00000000" w:rsidRDefault="00045FB8">
            <w:pPr>
              <w:jc w:val="center"/>
            </w:pPr>
            <w:r>
              <w:t>2696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0,3</w:t>
            </w:r>
          </w:p>
          <w:p w:rsidR="00000000" w:rsidRDefault="00045FB8">
            <w:pPr>
              <w:jc w:val="center"/>
            </w:pPr>
            <w:r>
              <w:t>69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045FB8">
            <w:pPr>
              <w:jc w:val="center"/>
            </w:pPr>
            <w:r>
              <w:t>2199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20</w:t>
            </w:r>
          </w:p>
          <w:p w:rsidR="00000000" w:rsidRDefault="00045FB8">
            <w:pPr>
              <w:jc w:val="center"/>
            </w:pPr>
            <w:r>
              <w:t>5107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120</w:t>
            </w:r>
          </w:p>
          <w:p w:rsidR="00000000" w:rsidRDefault="00045FB8">
            <w:pPr>
              <w:jc w:val="center"/>
            </w:pPr>
            <w:r>
              <w:t>5342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транспорта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31</w:t>
            </w:r>
          </w:p>
          <w:p w:rsidR="00000000" w:rsidRDefault="00045FB8">
            <w:pPr>
              <w:jc w:val="center"/>
            </w:pPr>
            <w:r>
              <w:t>7642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13</w:t>
            </w:r>
          </w:p>
          <w:p w:rsidR="00000000" w:rsidRDefault="00045FB8">
            <w:pPr>
              <w:jc w:val="center"/>
            </w:pPr>
            <w:r>
              <w:t>3749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15</w:t>
            </w:r>
          </w:p>
          <w:p w:rsidR="00000000" w:rsidRDefault="00045FB8">
            <w:pPr>
              <w:jc w:val="center"/>
            </w:pPr>
            <w:r>
              <w:t>3755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045FB8">
            <w:pPr>
              <w:jc w:val="center"/>
            </w:pPr>
            <w:r>
              <w:t>138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условиях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86</w:t>
            </w:r>
          </w:p>
          <w:p w:rsidR="00000000" w:rsidRDefault="00045FB8">
            <w:pPr>
              <w:jc w:val="center"/>
            </w:pPr>
            <w:r>
              <w:t>2007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045FB8">
            <w:pPr>
              <w:jc w:val="center"/>
            </w:pPr>
            <w:r>
              <w:t>128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045FB8">
            <w:pPr>
              <w:jc w:val="center"/>
            </w:pPr>
            <w:r>
              <w:t>752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045FB8">
            <w:pPr>
              <w:jc w:val="center"/>
            </w:pPr>
            <w:r>
              <w:t>498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045FB8">
            <w:pPr>
              <w:jc w:val="center"/>
            </w:pPr>
            <w:r>
              <w:t>375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69</w:t>
            </w:r>
          </w:p>
          <w:p w:rsidR="00000000" w:rsidRDefault="00045FB8">
            <w:pPr>
              <w:jc w:val="center"/>
            </w:pPr>
            <w:r>
              <w:t>254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99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045FB8">
            <w:pPr>
              <w:jc w:val="center"/>
            </w:pPr>
            <w:r>
              <w:t>640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045FB8">
            <w:pPr>
              <w:jc w:val="center"/>
            </w:pPr>
            <w:r>
              <w:t>640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132</w:t>
            </w:r>
          </w:p>
          <w:p w:rsidR="00000000" w:rsidRDefault="00045FB8">
            <w:pPr>
              <w:jc w:val="center"/>
            </w:pPr>
            <w:r>
              <w:t>5543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045FB8">
            <w:pPr>
              <w:jc w:val="center"/>
            </w:pPr>
            <w:r>
              <w:t>215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4</w:t>
            </w:r>
          </w:p>
          <w:p w:rsidR="00000000" w:rsidRDefault="00045FB8">
            <w:pPr>
              <w:jc w:val="center"/>
            </w:pPr>
            <w:r>
              <w:t>1260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8</w:t>
            </w:r>
          </w:p>
          <w:p w:rsidR="00000000" w:rsidRDefault="00045FB8">
            <w:pPr>
              <w:jc w:val="center"/>
            </w:pPr>
            <w:r>
              <w:t>2530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22</w:t>
            </w:r>
          </w:p>
          <w:p w:rsidR="00000000" w:rsidRDefault="00045FB8">
            <w:pPr>
              <w:jc w:val="center"/>
            </w:pPr>
            <w:r>
              <w:t>1188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95</w:t>
            </w:r>
          </w:p>
          <w:p w:rsidR="00000000" w:rsidRDefault="00045FB8">
            <w:pPr>
              <w:jc w:val="center"/>
            </w:pPr>
            <w:r>
              <w:t>350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</w:t>
            </w:r>
            <w:r>
              <w:t xml:space="preserve">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421</w:t>
            </w:r>
          </w:p>
          <w:p w:rsidR="00000000" w:rsidRDefault="00045FB8">
            <w:pPr>
              <w:jc w:val="center"/>
            </w:pPr>
            <w:r>
              <w:t>4102</w:t>
            </w:r>
          </w:p>
        </w:tc>
        <w:tc>
          <w:tcPr>
            <w:tcW w:w="12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9</w:t>
            </w:r>
          </w:p>
          <w:p w:rsidR="00000000" w:rsidRDefault="00045FB8">
            <w:pPr>
              <w:jc w:val="center"/>
            </w:pPr>
            <w:r>
              <w:t>639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045FB8">
            <w:pPr>
              <w:jc w:val="center"/>
            </w:pPr>
            <w:r>
              <w:t>640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045FB8">
            <w:pPr>
              <w:jc w:val="center"/>
            </w:pPr>
            <w:r>
              <w:t>310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40</w:t>
            </w:r>
          </w:p>
          <w:p w:rsidR="00000000" w:rsidRDefault="00045FB8">
            <w:pPr>
              <w:jc w:val="center"/>
            </w:pPr>
            <w:r>
              <w:t>1151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369</w:t>
            </w:r>
          </w:p>
          <w:p w:rsidR="00000000" w:rsidRDefault="00045FB8">
            <w:pPr>
              <w:jc w:val="center"/>
            </w:pPr>
            <w:r>
              <w:t>1362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47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___________________</w:t>
            </w:r>
          </w:p>
          <w:p w:rsidR="00000000" w:rsidRDefault="00045FB8">
            <w:pPr>
              <w:ind w:firstLine="284"/>
            </w:pPr>
            <w:r>
              <w:t>* Нормы распространяются также на строительство в местностях, приравненных к районам Крайнего Севера.</w:t>
            </w:r>
          </w:p>
        </w:tc>
      </w:tr>
    </w:tbl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</w:p>
    <w:p w:rsidR="00000000" w:rsidRDefault="00045FB8">
      <w:pPr>
        <w:jc w:val="right"/>
      </w:pPr>
      <w:r>
        <w:t>Таблица 15</w:t>
      </w:r>
    </w:p>
    <w:p w:rsidR="00000000" w:rsidRDefault="00045FB8">
      <w:pPr>
        <w:jc w:val="right"/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9"/>
        <w:gridCol w:w="2977"/>
        <w:gridCol w:w="630"/>
        <w:gridCol w:w="765"/>
        <w:gridCol w:w="1298"/>
        <w:gridCol w:w="1300"/>
        <w:gridCol w:w="1879"/>
        <w:gridCol w:w="1156"/>
        <w:gridCol w:w="1335"/>
        <w:gridCol w:w="995"/>
        <w:gridCol w:w="11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№ п.п.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Трубы чугунные, т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Трубы железобетонные </w:t>
            </w:r>
          </w:p>
        </w:tc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Трубы и муфты асбестоцементные, м 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Трубы и детали трубопроводов из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/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напорные водопроводные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канализационные и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напорные, </w:t>
            </w:r>
            <w:r>
              <w:rPr>
                <w:position w:val="-24"/>
              </w:rPr>
              <w:object w:dxaOrig="380" w:dyaOrig="660">
                <v:shape id="_x0000_i1027" type="#_x0000_t75" style="width:18.75pt;height:33pt" o:ole="">
                  <v:imagedata r:id="rId9" o:title=""/>
                </v:shape>
                <o:OLEObject Type="Embed" ProgID="Equation.3" ShapeID="_x0000_i1027" DrawAspect="Content" ObjectID="_1440486377" r:id="rId10"/>
              </w:object>
            </w:r>
          </w:p>
        </w:tc>
        <w:tc>
          <w:tcPr>
            <w:tcW w:w="24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условных труб</w:t>
            </w: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термопластов, </w:t>
            </w:r>
            <w:r>
              <w:rPr>
                <w:position w:val="-24"/>
              </w:rPr>
              <w:object w:dxaOrig="260" w:dyaOrig="620">
                <v:shape id="_x0000_i1028" type="#_x0000_t75" style="width:12.75pt;height:30.75pt" o:ole="">
                  <v:imagedata r:id="rId11" o:title=""/>
                </v:shape>
                <o:OLEObject Type="Embed" ProgID="Equation.3" ShapeID="_x0000_i1028" DrawAspect="Content" ObjectID="_1440486378" r:id="rId12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/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всего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в том числе диаметром </w:t>
            </w:r>
            <w:r>
              <w:t>500 мм и более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фасонные части к ним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напорные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безнапорные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полиолефиновые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поливинилхлоридные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Нефтедобывающая промышленность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185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974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2572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0,04</w:t>
            </w:r>
          </w:p>
          <w:p w:rsidR="00000000" w:rsidRDefault="00045FB8">
            <w:pPr>
              <w:jc w:val="center"/>
            </w:pPr>
            <w:r>
              <w:t>880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</w:t>
            </w:r>
            <w:r>
              <w:t>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28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045FB8">
            <w:pPr>
              <w:jc w:val="center"/>
            </w:pPr>
            <w:r>
              <w:t>1493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185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210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0,02</w:t>
            </w:r>
          </w:p>
          <w:p w:rsidR="00000000" w:rsidRDefault="00045FB8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293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684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277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893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0,22</w:t>
            </w:r>
          </w:p>
          <w:p w:rsidR="00000000" w:rsidRDefault="00045FB8">
            <w:pPr>
              <w:jc w:val="center"/>
            </w:pPr>
            <w:r>
              <w:t>579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</w:t>
            </w:r>
            <w:r>
              <w:t>роснабжение, связь и сигнализация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158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1178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0,12</w:t>
            </w:r>
          </w:p>
          <w:p w:rsidR="00000000" w:rsidRDefault="00045FB8">
            <w:pPr>
              <w:jc w:val="center"/>
            </w:pPr>
            <w:r>
              <w:t>48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0,12</w:t>
            </w:r>
          </w:p>
          <w:p w:rsidR="00000000" w:rsidRDefault="00045FB8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89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842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II. Нефтеперерабатывающая промышленность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Нефтеперерабатывающие заводы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15</w:t>
            </w:r>
          </w:p>
          <w:p w:rsidR="00000000" w:rsidRDefault="00045FB8">
            <w:pPr>
              <w:jc w:val="center"/>
            </w:pPr>
            <w:r>
              <w:t>79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193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0,17</w:t>
            </w:r>
          </w:p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0,14</w:t>
            </w:r>
          </w:p>
          <w:p w:rsidR="00000000" w:rsidRDefault="00045FB8">
            <w:pPr>
              <w:jc w:val="center"/>
            </w:pPr>
            <w:r>
              <w:t>662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нефтеперерабатывающей промышленности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9</w:t>
            </w:r>
          </w:p>
          <w:p w:rsidR="00000000" w:rsidRDefault="00045FB8">
            <w:pPr>
              <w:jc w:val="center"/>
            </w:pPr>
            <w:r>
              <w:t>47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116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0,1</w:t>
            </w:r>
          </w:p>
          <w:p w:rsidR="00000000" w:rsidRDefault="00045FB8">
            <w:pPr>
              <w:jc w:val="center"/>
            </w:pPr>
            <w:r>
              <w:t>34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Bdr>
                <w:bottom w:val="single" w:sz="6" w:space="1" w:color="auto"/>
              </w:pBdr>
              <w:jc w:val="center"/>
            </w:pPr>
            <w:r>
              <w:t>0,08</w:t>
            </w:r>
          </w:p>
          <w:p w:rsidR="00000000" w:rsidRDefault="00045FB8">
            <w:pPr>
              <w:jc w:val="center"/>
            </w:pPr>
            <w:r>
              <w:t>397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III. Транспорт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Для строительства в обычных условиях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41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195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Нефтебазы: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Новое строительство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217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544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Расширение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Реконструкция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1305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транспорта нефти и нефтепродуктов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113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372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условиях Кр</w:t>
            </w:r>
            <w:r>
              <w:rPr>
                <w:i/>
              </w:rPr>
              <w:t>айнего Севера*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99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118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6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___________________</w:t>
            </w:r>
          </w:p>
          <w:p w:rsidR="00000000" w:rsidRDefault="00045FB8">
            <w:pPr>
              <w:ind w:firstLine="284"/>
            </w:pPr>
            <w:r>
              <w:t>* Нормы распространяются также на строительство в местностях, приравненных к районам Крайнего Севера.</w:t>
            </w:r>
          </w:p>
        </w:tc>
      </w:tr>
    </w:tbl>
    <w:p w:rsidR="00000000" w:rsidRDefault="00045FB8">
      <w:pPr>
        <w:jc w:val="right"/>
      </w:pPr>
    </w:p>
    <w:p w:rsidR="00000000" w:rsidRDefault="00045FB8">
      <w:pPr>
        <w:jc w:val="right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045FB8">
      <w:pPr>
        <w:jc w:val="right"/>
      </w:pPr>
      <w:r>
        <w:t>Таблица 16</w:t>
      </w:r>
    </w:p>
    <w:p w:rsidR="00000000" w:rsidRDefault="00045FB8">
      <w:pPr>
        <w:jc w:val="right"/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9"/>
        <w:gridCol w:w="2657"/>
        <w:gridCol w:w="838"/>
        <w:gridCol w:w="1466"/>
        <w:gridCol w:w="1234"/>
        <w:gridCol w:w="150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№ п.п.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строительства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Трубы керамические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 xml:space="preserve">Трубы стеклянные 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/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канализационные, м условного диаметра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дренажные, тыс. шт.</w:t>
            </w:r>
          </w:p>
        </w:tc>
        <w:tc>
          <w:tcPr>
            <w:tcW w:w="15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фасонные ч</w:t>
            </w:r>
            <w:r>
              <w:t>асти к ним, м условного диаметра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Нефтедобывающая промышленность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обычных условиях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54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55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56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59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272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376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районах Крайнего Севера*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Сбор и транспорт нефти и газа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60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Водоснабжение, заводнение и канализация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61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Центральные пункты сбора и подготовки нефти и газа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62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Производственные и ремонтные базы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221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Электроснабжение, связь и сигнализация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64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Внутрипромысловые автодороги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65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26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Ремонтно-механические заводы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66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149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нефтедобывающей промышленности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67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32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II. Нефтеперерабатывающая промышленность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Нефтеперерабатывающие заводы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358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нефтеперерабатывающей промышленности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72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215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b/>
              </w:rPr>
            </w:pPr>
            <w:r>
              <w:rPr>
                <w:b/>
              </w:rPr>
              <w:t>III. Транспорт нефти и нефтепродуктов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Для строительства в обычных условиях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92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93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94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Нефтебазы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Новое строительство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539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Расширение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96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821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22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Реконструкция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102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23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Другие объекты транспорта нефти и нефтепроду</w:t>
            </w:r>
            <w:r>
              <w:t>ктов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97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186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  <w:rPr>
                <w:i/>
              </w:rPr>
            </w:pPr>
            <w:r>
              <w:rPr>
                <w:i/>
              </w:rPr>
              <w:t>Для строительства в условиях Крайнего Севера*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</w:t>
            </w: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Нефтепроводы и нефтепродуктопроводы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98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Из них: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а) линейная часть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99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б) насосные станции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170"/>
            </w:pPr>
            <w:r>
              <w:t>в) резервуарные парки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12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8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___________________</w:t>
            </w:r>
          </w:p>
          <w:p w:rsidR="00000000" w:rsidRDefault="00045FB8">
            <w:pPr>
              <w:ind w:firstLine="284"/>
            </w:pPr>
            <w:r>
              <w:t>* Нормы распространяются также на строительство в местностях, приравненных к районам Крайнего Севера.</w:t>
            </w:r>
          </w:p>
        </w:tc>
      </w:tr>
    </w:tbl>
    <w:p w:rsidR="00000000" w:rsidRDefault="00045FB8">
      <w:pPr>
        <w:pStyle w:val="Preformat"/>
        <w:rPr>
          <w:rFonts w:ascii="Times New Roman" w:hAnsi="Times New Roman"/>
        </w:rPr>
      </w:pPr>
    </w:p>
    <w:p w:rsidR="00000000" w:rsidRDefault="00045FB8"/>
    <w:p w:rsidR="00000000" w:rsidRDefault="00045FB8">
      <w:pPr>
        <w:jc w:val="right"/>
      </w:pPr>
      <w:r>
        <w:t>Приложение 1</w:t>
      </w:r>
    </w:p>
    <w:p w:rsidR="00000000" w:rsidRDefault="00045FB8">
      <w:pPr>
        <w:jc w:val="right"/>
      </w:pPr>
      <w:r>
        <w:t>Обязательное</w:t>
      </w:r>
    </w:p>
    <w:p w:rsidR="00000000" w:rsidRDefault="00045FB8">
      <w:pPr>
        <w:jc w:val="right"/>
      </w:pPr>
    </w:p>
    <w:p w:rsidR="00000000" w:rsidRDefault="00045FB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к нормам расхода стали и цемента на 1 млн. руб. сметной стоимости строительно-монтажных работ при строительстве в сейсми</w:t>
      </w:r>
      <w:r>
        <w:rPr>
          <w:rFonts w:ascii="Times New Roman" w:hAnsi="Times New Roman"/>
          <w:sz w:val="20"/>
        </w:rPr>
        <w:t>ческих районах</w:t>
      </w:r>
    </w:p>
    <w:p w:rsidR="00000000" w:rsidRDefault="00045FB8">
      <w:pPr>
        <w:jc w:val="center"/>
      </w:pPr>
    </w:p>
    <w:tbl>
      <w:tblPr>
        <w:tblW w:w="0" w:type="auto"/>
        <w:tblInd w:w="22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45"/>
        <w:gridCol w:w="840"/>
        <w:gridCol w:w="810"/>
        <w:gridCol w:w="120"/>
        <w:gridCol w:w="660"/>
        <w:gridCol w:w="795"/>
        <w:gridCol w:w="795"/>
        <w:gridCol w:w="8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Отрасли народного хозяйства и промышленности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Сталь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Цемент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48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Сейсмичность 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 Промышленность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1,08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Электроэнергетика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1,06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Нефтеперерабатывающая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1,04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1,08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1,02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Нефтедобывающая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Газовая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1,02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Угольная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1,04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Торфяная и сланцевая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1,05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1,09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1,02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Черная металлургия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1,06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1,09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1,15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Цветная металлургия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1,05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1,08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1,15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Химическая и нефтехимическая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1,06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1,16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Машиностроение и металлообработка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1,09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1,13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1,23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1,04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Лесная промышленность и лесное хозяйство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1,06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1,09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1,16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Целлюлозно-бумажная и лесохимическая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1,07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1,17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Промышленность стройматериалов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1,07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1,18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Легкая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1,14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1,25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1,04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1,04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Пищевая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1,08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1,12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1,2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Микробиологическая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1,06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1,16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II. Сельское хозяйство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1,08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III. Водохозяйственное строительство и мелиорация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IV. Связь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1,04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1,08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V. Транспорт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VI. Строительство и промышленность строительных конструкций и деталей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1,07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1,11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1,2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VII. Торговля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1,15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1,28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1,04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1,05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VIII. Материально-техническое снабжение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1,06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1,09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1,15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IX. Прочие виды деятельности материального производства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1,06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1,09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1,15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1,03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1,05</w:t>
            </w:r>
          </w:p>
        </w:tc>
      </w:tr>
    </w:tbl>
    <w:p w:rsidR="00000000" w:rsidRDefault="00045FB8">
      <w:pPr>
        <w:ind w:firstLine="284"/>
        <w:jc w:val="both"/>
      </w:pPr>
    </w:p>
    <w:p w:rsidR="00000000" w:rsidRDefault="00045FB8">
      <w:pPr>
        <w:pStyle w:val="BodyText2"/>
      </w:pPr>
      <w:r>
        <w:t>Настоящие коэффициенты применяю</w:t>
      </w:r>
      <w:r>
        <w:t>тся к расходу стали и цемента, рассчитанному для объемов строительно-монтажных работ, выполняемых в районах с сейсмичностью 7-9 баллов.</w:t>
      </w:r>
    </w:p>
    <w:p w:rsidR="00000000" w:rsidRDefault="00045FB8">
      <w:pPr>
        <w:ind w:firstLine="284"/>
        <w:jc w:val="both"/>
      </w:pPr>
      <w:r>
        <w:t>Районы с сейсмичностью 7-9 баллов определяются по "Списку населенных пунктов СССР, расположенных в сейсмических районах, с указанием принятой для них сейсмичности в баллах" (прил. 1 СНиП II-7-81).</w:t>
      </w:r>
    </w:p>
    <w:p w:rsidR="00000000" w:rsidRDefault="00045FB8">
      <w:pPr>
        <w:ind w:firstLine="284"/>
        <w:jc w:val="both"/>
      </w:pPr>
    </w:p>
    <w:p w:rsidR="00000000" w:rsidRDefault="00045FB8">
      <w:pPr>
        <w:ind w:firstLine="284"/>
        <w:jc w:val="both"/>
      </w:pPr>
    </w:p>
    <w:p w:rsidR="00000000" w:rsidRDefault="00045FB8">
      <w:pPr>
        <w:ind w:firstLine="284"/>
        <w:jc w:val="right"/>
      </w:pPr>
      <w:r>
        <w:t>Приложение 2</w:t>
      </w:r>
    </w:p>
    <w:p w:rsidR="00000000" w:rsidRDefault="00045FB8">
      <w:pPr>
        <w:ind w:firstLine="284"/>
        <w:jc w:val="right"/>
      </w:pPr>
      <w:r>
        <w:t>Обязательное</w:t>
      </w:r>
    </w:p>
    <w:p w:rsidR="00000000" w:rsidRDefault="00045FB8">
      <w:pPr>
        <w:ind w:firstLine="284"/>
        <w:jc w:val="right"/>
      </w:pPr>
    </w:p>
    <w:p w:rsidR="00000000" w:rsidRDefault="00045F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дополнительной потребности в материалах к нормам расхода материалов на 1 млн. руб. сметной стоимости строительно-монтажных работ в связи с прои</w:t>
      </w:r>
      <w:r>
        <w:rPr>
          <w:rFonts w:ascii="Times New Roman" w:hAnsi="Times New Roman"/>
          <w:sz w:val="20"/>
        </w:rPr>
        <w:t>зводством работ в зимнее время</w:t>
      </w:r>
    </w:p>
    <w:p w:rsidR="00000000" w:rsidRDefault="00045FB8">
      <w:pPr>
        <w:ind w:firstLine="284"/>
        <w:jc w:val="center"/>
      </w:pPr>
    </w:p>
    <w:p w:rsidR="00000000" w:rsidRDefault="00045FB8">
      <w:pPr>
        <w:ind w:firstLine="284"/>
        <w:jc w:val="both"/>
      </w:pPr>
      <w:r>
        <w:t>При определении средних расчетных норм расхода материалов на 1 млн. руб. сметной стоимости строительно-монтажных работ следует учитывать дополнительную потребность в материалах, вызываемую производством работ в зимнее время, К:</w:t>
      </w:r>
    </w:p>
    <w:p w:rsidR="00000000" w:rsidRDefault="00045FB8">
      <w:pPr>
        <w:ind w:firstLine="284"/>
        <w:jc w:val="both"/>
      </w:pPr>
    </w:p>
    <w:p w:rsidR="00000000" w:rsidRDefault="00045FB8">
      <w:pPr>
        <w:ind w:firstLine="284"/>
        <w:jc w:val="center"/>
      </w:pPr>
      <w:r>
        <w:rPr>
          <w:position w:val="-24"/>
        </w:rPr>
        <w:object w:dxaOrig="1020" w:dyaOrig="620">
          <v:shape id="_x0000_i1029" type="#_x0000_t75" style="width:51pt;height:30.75pt" o:ole="">
            <v:imagedata r:id="rId13" o:title=""/>
          </v:shape>
          <o:OLEObject Type="Embed" ProgID="Equation.3" ShapeID="_x0000_i1029" DrawAspect="Content" ObjectID="_1440486379" r:id="rId14"/>
        </w:object>
      </w:r>
    </w:p>
    <w:p w:rsidR="00000000" w:rsidRDefault="00045FB8">
      <w:pPr>
        <w:ind w:firstLine="284"/>
        <w:jc w:val="both"/>
      </w:pPr>
    </w:p>
    <w:p w:rsidR="00000000" w:rsidRDefault="00045FB8">
      <w:pPr>
        <w:ind w:firstLine="284"/>
        <w:jc w:val="both"/>
      </w:pPr>
      <w:r>
        <w:t>где П - поправка к нормам расхода материалов на 1 млн. руб. сметной стоимости строительно-монтажных работ в связи с производством работ в зимнее время;</w:t>
      </w:r>
    </w:p>
    <w:p w:rsidR="00000000" w:rsidRDefault="00045FB8">
      <w:pPr>
        <w:ind w:firstLine="284"/>
        <w:jc w:val="both"/>
      </w:pPr>
      <w:r>
        <w:t>Д - средневзвешенная продолжительность расчетного зимнего периода, дни;</w:t>
      </w:r>
    </w:p>
    <w:p w:rsidR="00000000" w:rsidRDefault="00045FB8">
      <w:pPr>
        <w:ind w:firstLine="284"/>
        <w:jc w:val="both"/>
      </w:pPr>
      <w:r>
        <w:t>365 -</w:t>
      </w:r>
      <w:r>
        <w:t xml:space="preserve"> число дней в году.</w:t>
      </w:r>
    </w:p>
    <w:p w:rsidR="00000000" w:rsidRDefault="00045FB8">
      <w:pPr>
        <w:ind w:firstLine="284"/>
        <w:jc w:val="both"/>
      </w:pPr>
      <w:r>
        <w:t>Средневзвешенная продолжительность расчетного зимнего периода определяется по удельному весу строительно-монтажных работ, выполняемых в различных районах строительства.</w:t>
      </w:r>
    </w:p>
    <w:p w:rsidR="00000000" w:rsidRDefault="00045FB8">
      <w:pPr>
        <w:ind w:firstLine="284"/>
        <w:jc w:val="both"/>
      </w:pPr>
      <w:r>
        <w:t>Продолжительность расчетного зимнего периода для различных районов СССР принимается по обязательному приложению 3.</w:t>
      </w:r>
    </w:p>
    <w:p w:rsidR="00000000" w:rsidRDefault="00045FB8">
      <w:pPr>
        <w:ind w:firstLine="284"/>
        <w:jc w:val="both"/>
      </w:pPr>
      <w:r>
        <w:t>Поправка к нормам расхода основных строительных материалов, связанная с выполнением работ в зимнее время, устанавливается согласно следующей таблице.</w:t>
      </w:r>
    </w:p>
    <w:p w:rsidR="00000000" w:rsidRDefault="00045FB8">
      <w:pPr>
        <w:ind w:firstLine="284"/>
        <w:jc w:val="both"/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20"/>
        <w:gridCol w:w="1170"/>
        <w:gridCol w:w="28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Материал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Единица измерения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Поправки к нормам на 1 млн. ру</w:t>
            </w:r>
            <w:r>
              <w:t>б. сметной стоимости строительно-монтажных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 класса А-1 и марки Ст3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т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Цемент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"</w:t>
            </w:r>
          </w:p>
        </w:tc>
        <w:tc>
          <w:tcPr>
            <w:tcW w:w="2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Пиломатериалы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Лесоматериалы круглые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"</w:t>
            </w:r>
          </w:p>
        </w:tc>
        <w:tc>
          <w:tcPr>
            <w:tcW w:w="2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Материалы рулонные кровельные и гидроизоляционные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Стекло оконное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30</w:t>
            </w:r>
          </w:p>
        </w:tc>
      </w:tr>
    </w:tbl>
    <w:p w:rsidR="00000000" w:rsidRDefault="00045FB8">
      <w:pPr>
        <w:jc w:val="both"/>
      </w:pPr>
    </w:p>
    <w:p w:rsidR="00000000" w:rsidRDefault="00045FB8">
      <w:pPr>
        <w:jc w:val="both"/>
      </w:pPr>
    </w:p>
    <w:p w:rsidR="00000000" w:rsidRDefault="00045FB8">
      <w:pPr>
        <w:jc w:val="right"/>
      </w:pPr>
      <w:r>
        <w:t>Приложение 3</w:t>
      </w:r>
    </w:p>
    <w:p w:rsidR="00000000" w:rsidRDefault="00045FB8">
      <w:pPr>
        <w:jc w:val="right"/>
      </w:pPr>
      <w:r>
        <w:t>Обязательное</w:t>
      </w:r>
    </w:p>
    <w:p w:rsidR="00000000" w:rsidRDefault="00045FB8">
      <w:pPr>
        <w:jc w:val="right"/>
      </w:pPr>
    </w:p>
    <w:p w:rsidR="00000000" w:rsidRDefault="00045FB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Продолжительность расчетного зимнего периода и расчетная зимняя температура наружного воздуха</w:t>
      </w:r>
    </w:p>
    <w:p w:rsidR="00000000" w:rsidRDefault="00045FB8">
      <w:pPr>
        <w:jc w:val="center"/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16"/>
        <w:gridCol w:w="1985"/>
        <w:gridCol w:w="2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Район, республика, край и область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Продолжительность расчетного зимнего периода, дни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Расчетная зимняя температура наружного воздуха, 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Северо-Западный ра</w:t>
            </w:r>
            <w:r>
              <w:rPr>
                <w:rFonts w:ascii="Times New Roman" w:hAnsi="Times New Roman"/>
                <w:b/>
              </w:rPr>
              <w:t>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Карельская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Коми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Архангельская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200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Вологодская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Ленинград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Ленинградская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Мурманская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Новгородская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147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Псковская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II. Центральный район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Брянская          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137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Владимирская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Ивановская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157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Калининская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Калужская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147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Костромская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Москва  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Московская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О</w:t>
            </w:r>
            <w:r>
              <w:t>рловская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Рязанская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Смоленская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Тульская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Ярославская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III. Волго-Вятский район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Марийская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Мордовская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Чувашская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Горьковская  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Кировская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IV. Поволжский район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Башкирская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Калмыцкая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Татарская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Астраханская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Волгоградская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Куйбышевская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Пензенская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Са</w:t>
            </w:r>
            <w:r>
              <w:t>ратовская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Ульяновская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157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V. Центрально-Черноземный район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Белгородская   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Воронежская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137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Курская 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Липецкая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147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Тамбовская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VI. Северо-Кавказский район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Дагестанская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Кабардино-Балкарская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Северо-Осетинская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Чечено-Ингушская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Краснодарский край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Ставропольский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Ростовская 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115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VII. Уральский район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Удмуртская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</w:t>
            </w:r>
            <w:r>
              <w:t>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Курганская     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Оренбургская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157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Пермская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Свердловская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Челябинская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VIII. Западно-Сибирский район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Алтайский край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Кемеровская   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Новосибирская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Омская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Томская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Тюменская обл.: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южнее 60-й параллели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севернее 60-й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253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IX. Восточно-Сибирский район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Бурятская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Тувинская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Красноярский край: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южнее 60-й пар</w:t>
            </w:r>
            <w:r>
              <w:t>аллели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217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севернее 60-й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245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Иркутская обл.: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южнее 60-й параллели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203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севернее 60-й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217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Читинская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196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X. Дальневосточный район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Приморский край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Хабаровский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Амурская   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188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Камчатская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Магаданская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243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Сахалинская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Якутская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218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XI. Донецко-Приднепровский район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Ворошиловградская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Днепропетровская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Донецкая      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Запорожская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Кировоградская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Полтавская  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Сумская       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Харьковская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XII. Юго-Западный район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Винницкая                 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Волынская     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Житомирская 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Закарпатская 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90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Иваново-Франковская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Киев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Киевская                   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Львовская     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Ровенская     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Те</w:t>
            </w:r>
            <w:r>
              <w:t>рнопольская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Хмельницкая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Черкасская    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Черниговская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Черновицкая 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XIII. Южный район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Крымская      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Николаевская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90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Одесская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87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Херсонская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XIV. Прибалтийский район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Латвийская 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Литовская 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Эстонская 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Калининградская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XV. Закавказский район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Азербайджанская 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Армянская 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110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Грузинская 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75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XVI. Среднеазиатский район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Киргизская 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120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Таджикская 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100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Туркменская 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57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Узбекская ССР: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Каракалпакская АССР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90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Андижанская        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Бухарская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75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Джизакская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Кашкадарьинская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27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Наманганская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63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Самаркандская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39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Сурхандарьинская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Сырдарьинская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43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Ташкент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Ташкентская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Ферганская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454"/>
            </w:pPr>
            <w:r>
              <w:t>Хорезмская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86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</w:t>
            </w: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XVII. Казахстанский район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Актюбинская  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Алма-Атинская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Алма-Ата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Восточно-Казахстанская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Гурьевская        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Джамбулская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Карагандинская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Джезказганская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156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Мангышлакская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Тургайская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Кзыл-Ординская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Кокчетавская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Кустанайская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Павлодарская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173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Северо-Казахстанская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178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Семипалатинская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 xml:space="preserve">Уральская  </w:t>
            </w:r>
            <w:r>
              <w:t xml:space="preserve">      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Талды-Курганская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135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Целиноградская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168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Чимкентская          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XVIII. Белорусская ССР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Брестская   обл.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Витебская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142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Гомельская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Гродненская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126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Минская       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ind w:firstLine="284"/>
            </w:pPr>
            <w:r>
              <w:t>Могилевская  "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131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1"/>
            </w:pPr>
            <w:r>
              <w:t>ХIХ. Молдавская ССР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95</w:t>
            </w:r>
          </w:p>
        </w:tc>
        <w:tc>
          <w:tcPr>
            <w:tcW w:w="2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-18</w:t>
            </w:r>
          </w:p>
        </w:tc>
      </w:tr>
    </w:tbl>
    <w:p w:rsidR="00000000" w:rsidRDefault="00045FB8"/>
    <w:p w:rsidR="00000000" w:rsidRDefault="00045FB8">
      <w:pPr>
        <w:jc w:val="both"/>
      </w:pPr>
    </w:p>
    <w:p w:rsidR="00000000" w:rsidRDefault="00045FB8">
      <w:pPr>
        <w:jc w:val="right"/>
      </w:pPr>
      <w:r>
        <w:t>Приложение 4</w:t>
      </w:r>
    </w:p>
    <w:p w:rsidR="00000000" w:rsidRDefault="00045FB8">
      <w:pPr>
        <w:jc w:val="right"/>
      </w:pPr>
      <w:r>
        <w:t>Обязательное</w:t>
      </w:r>
    </w:p>
    <w:p w:rsidR="00000000" w:rsidRDefault="00045FB8">
      <w:pPr>
        <w:jc w:val="right"/>
      </w:pPr>
    </w:p>
    <w:p w:rsidR="00000000" w:rsidRDefault="00045FB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для пересчета норм расхода материалов изделий и труб на 1 млн. руб. сметной стоимости строительно-монтажных работ в смет</w:t>
      </w:r>
      <w:r>
        <w:rPr>
          <w:rFonts w:ascii="Times New Roman" w:hAnsi="Times New Roman"/>
          <w:sz w:val="20"/>
        </w:rPr>
        <w:t>ные цены, введенные с 1 января 1984 г.</w:t>
      </w:r>
    </w:p>
    <w:p w:rsidR="00000000" w:rsidRDefault="00045FB8">
      <w:pPr>
        <w:pStyle w:val="Heading"/>
        <w:jc w:val="center"/>
        <w:rPr>
          <w:rFonts w:ascii="Times New Roman" w:hAnsi="Times New Roman"/>
          <w:b w:val="0"/>
          <w:sz w:val="20"/>
        </w:rPr>
      </w:pPr>
    </w:p>
    <w:tbl>
      <w:tblPr>
        <w:tblW w:w="0" w:type="auto"/>
        <w:tblInd w:w="2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55"/>
        <w:gridCol w:w="915"/>
        <w:gridCol w:w="21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Объекты строительства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Код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Коэффициенты пересчета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 Нефтедобывающая промышленность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52-67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r>
              <w:t>II. Нефтеперерабатывающая промышленность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71-72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r>
              <w:t>III. Транспорт нефти и нефтепродуктов</w:t>
            </w:r>
          </w:p>
        </w:tc>
        <w:tc>
          <w:tcPr>
            <w:tcW w:w="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91-102</w:t>
            </w:r>
          </w:p>
        </w:tc>
        <w:tc>
          <w:tcPr>
            <w:tcW w:w="2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FB8">
            <w:pPr>
              <w:jc w:val="center"/>
            </w:pPr>
            <w:r>
              <w:t>0,820</w:t>
            </w:r>
          </w:p>
        </w:tc>
      </w:tr>
    </w:tbl>
    <w:p w:rsidR="00000000" w:rsidRDefault="00045FB8">
      <w:pPr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B8"/>
    <w:rsid w:val="0004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">
    <w:name w:val="Body Text 2"/>
    <w:basedOn w:val="a"/>
    <w:pPr>
      <w:ind w:firstLine="28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9626</Words>
  <Characters>54874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СНиП 5</vt:lpstr>
    </vt:vector>
  </TitlesOfParts>
  <Company> </Company>
  <LinksUpToDate>false</LinksUpToDate>
  <CharactersWithSpaces>64372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5</dc:title>
  <dc:subject/>
  <dc:creator>CNTI</dc:creator>
  <cp:keywords/>
  <dc:description/>
  <cp:lastModifiedBy>User</cp:lastModifiedBy>
  <cp:revision>2</cp:revision>
  <dcterms:created xsi:type="dcterms:W3CDTF">2013-09-12T06:20:00Z</dcterms:created>
  <dcterms:modified xsi:type="dcterms:W3CDTF">2013-09-12T06:20:00Z</dcterms:modified>
</cp:coreProperties>
</file>